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56" w:rsidRPr="001A404A" w:rsidRDefault="00ED6B9E" w:rsidP="00BF4756">
      <w:pPr>
        <w:pStyle w:val="Kop1"/>
        <w:jc w:val="center"/>
        <w:rPr>
          <w:rFonts w:ascii="Verdana" w:hAnsi="Verdana"/>
          <w:lang w:val="de-DE"/>
        </w:rPr>
      </w:pPr>
      <w:bookmarkStart w:id="0" w:name="OLE_LINK1"/>
      <w:bookmarkStart w:id="1" w:name="OLE_LINK2"/>
      <w:bookmarkStart w:id="2" w:name="_GoBack"/>
      <w:r w:rsidRPr="001A404A">
        <w:rPr>
          <w:rFonts w:ascii="Verdana" w:hAnsi="Verdana"/>
          <w:lang w:val="de-DE"/>
        </w:rPr>
        <w:t>Check</w:t>
      </w:r>
      <w:r w:rsidR="00F73BED" w:rsidRPr="001A404A">
        <w:rPr>
          <w:rFonts w:ascii="Verdana" w:hAnsi="Verdana"/>
          <w:lang w:val="de-DE"/>
        </w:rPr>
        <w:t>-</w:t>
      </w:r>
      <w:r w:rsidRPr="001A404A">
        <w:rPr>
          <w:rFonts w:ascii="Verdana" w:hAnsi="Verdana"/>
          <w:lang w:val="de-DE"/>
        </w:rPr>
        <w:t xml:space="preserve">list </w:t>
      </w:r>
      <w:r w:rsidR="00D51543">
        <w:rPr>
          <w:rFonts w:ascii="Verdana" w:hAnsi="Verdana"/>
          <w:lang w:val="de-DE"/>
        </w:rPr>
        <w:t>zur</w:t>
      </w:r>
      <w:r w:rsidR="003C1CB6" w:rsidRPr="001A404A">
        <w:rPr>
          <w:rFonts w:ascii="Verdana" w:hAnsi="Verdana"/>
          <w:lang w:val="de-DE"/>
        </w:rPr>
        <w:t xml:space="preserve"> COVID</w:t>
      </w:r>
      <w:r w:rsidR="00074DDD" w:rsidRPr="001A404A">
        <w:rPr>
          <w:rFonts w:ascii="Verdana" w:hAnsi="Verdana"/>
          <w:lang w:val="de-DE"/>
        </w:rPr>
        <w:t>-</w:t>
      </w:r>
      <w:r w:rsidR="003C1CB6" w:rsidRPr="001A404A">
        <w:rPr>
          <w:rFonts w:ascii="Verdana" w:hAnsi="Verdana"/>
          <w:lang w:val="de-DE"/>
        </w:rPr>
        <w:t>19</w:t>
      </w:r>
      <w:r w:rsidR="00D51543">
        <w:rPr>
          <w:rFonts w:ascii="Verdana" w:hAnsi="Verdana"/>
          <w:lang w:val="de-DE"/>
        </w:rPr>
        <w:t xml:space="preserve"> Prävention </w:t>
      </w:r>
      <w:r w:rsidR="00BF4756" w:rsidRPr="001A404A">
        <w:rPr>
          <w:rFonts w:ascii="Verdana" w:hAnsi="Verdana"/>
          <w:lang w:val="de-DE"/>
        </w:rPr>
        <w:br/>
      </w:r>
      <w:r w:rsidR="00D51543">
        <w:rPr>
          <w:rFonts w:ascii="Verdana" w:hAnsi="Verdana"/>
          <w:lang w:val="de-DE"/>
        </w:rPr>
        <w:t xml:space="preserve">gemäß Leitfaden Sicheres Arbeiten </w:t>
      </w:r>
    </w:p>
    <w:bookmarkEnd w:id="0"/>
    <w:bookmarkEnd w:id="1"/>
    <w:bookmarkEnd w:id="2"/>
    <w:p w:rsidR="00ED6B9E" w:rsidRPr="001A404A" w:rsidRDefault="00ED6B9E" w:rsidP="00ED6B9E">
      <w:pPr>
        <w:jc w:val="center"/>
        <w:rPr>
          <w:rFonts w:ascii="Verdana" w:hAnsi="Verdana"/>
          <w:b/>
          <w:sz w:val="32"/>
          <w:szCs w:val="32"/>
          <w:lang w:val="de-DE"/>
        </w:rPr>
      </w:pPr>
    </w:p>
    <w:p w:rsidR="00BF4756" w:rsidRPr="001A404A" w:rsidRDefault="00BF4756" w:rsidP="00BF4756">
      <w:pPr>
        <w:tabs>
          <w:tab w:val="right" w:pos="2700"/>
          <w:tab w:val="left" w:pos="8820"/>
        </w:tabs>
        <w:spacing w:before="120" w:after="120"/>
        <w:rPr>
          <w:rFonts w:ascii="Verdana" w:hAnsi="Verdana"/>
          <w:lang w:val="de-DE"/>
        </w:rPr>
      </w:pPr>
      <w:r w:rsidRPr="001A404A">
        <w:rPr>
          <w:rFonts w:ascii="Verdana" w:hAnsi="Verdana"/>
          <w:lang w:val="de-DE"/>
        </w:rPr>
        <w:tab/>
      </w:r>
      <w:r w:rsidR="00FA3025" w:rsidRPr="001A404A">
        <w:rPr>
          <w:rFonts w:ascii="Verdana" w:hAnsi="Verdana"/>
          <w:lang w:val="de-DE"/>
        </w:rPr>
        <w:t>Unterneh</w:t>
      </w:r>
      <w:r w:rsidR="00103022" w:rsidRPr="001A404A">
        <w:rPr>
          <w:rFonts w:ascii="Verdana" w:hAnsi="Verdana"/>
          <w:lang w:val="de-DE"/>
        </w:rPr>
        <w:t>m</w:t>
      </w:r>
      <w:r w:rsidR="00FA3025" w:rsidRPr="001A404A">
        <w:rPr>
          <w:rFonts w:ascii="Verdana" w:hAnsi="Verdana"/>
          <w:lang w:val="de-DE"/>
        </w:rPr>
        <w:t>e</w:t>
      </w:r>
      <w:r w:rsidR="00103022" w:rsidRPr="001A404A">
        <w:rPr>
          <w:rFonts w:ascii="Verdana" w:hAnsi="Verdana"/>
          <w:lang w:val="de-DE"/>
        </w:rPr>
        <w:t>n</w:t>
      </w:r>
      <w:r w:rsidRPr="001A404A">
        <w:rPr>
          <w:rFonts w:ascii="Verdana" w:hAnsi="Verdana"/>
          <w:lang w:val="de-DE"/>
        </w:rPr>
        <w:t xml:space="preserve"> : </w:t>
      </w:r>
      <w:r w:rsidRPr="001A404A">
        <w:rPr>
          <w:rFonts w:ascii="Verdana" w:hAnsi="Verdana"/>
          <w:u w:val="dotted"/>
          <w:lang w:val="de-DE"/>
        </w:rPr>
        <w:tab/>
      </w:r>
    </w:p>
    <w:p w:rsidR="00BF4756" w:rsidRPr="001A404A" w:rsidRDefault="00BF4756" w:rsidP="00BF4756">
      <w:pPr>
        <w:tabs>
          <w:tab w:val="right" w:pos="2700"/>
          <w:tab w:val="left" w:pos="8820"/>
        </w:tabs>
        <w:spacing w:before="120" w:after="120"/>
        <w:rPr>
          <w:rFonts w:ascii="Verdana" w:hAnsi="Verdana"/>
          <w:u w:val="dotted"/>
          <w:lang w:val="de-DE"/>
        </w:rPr>
      </w:pPr>
      <w:r w:rsidRPr="001A404A">
        <w:rPr>
          <w:rFonts w:ascii="Verdana" w:hAnsi="Verdana"/>
          <w:lang w:val="de-DE"/>
        </w:rPr>
        <w:tab/>
        <w:t>Adres</w:t>
      </w:r>
      <w:r w:rsidR="00F73BED" w:rsidRPr="001A404A">
        <w:rPr>
          <w:rFonts w:ascii="Verdana" w:hAnsi="Verdana"/>
          <w:lang w:val="de-DE"/>
        </w:rPr>
        <w:t>se</w:t>
      </w:r>
      <w:r w:rsidRPr="001A404A">
        <w:rPr>
          <w:rFonts w:ascii="Verdana" w:hAnsi="Verdana"/>
          <w:lang w:val="de-DE"/>
        </w:rPr>
        <w:t xml:space="preserve"> : </w:t>
      </w:r>
      <w:r w:rsidRPr="001A404A">
        <w:rPr>
          <w:rFonts w:ascii="Verdana" w:hAnsi="Verdana"/>
          <w:u w:val="dotted"/>
          <w:lang w:val="de-DE"/>
        </w:rPr>
        <w:tab/>
      </w:r>
    </w:p>
    <w:p w:rsidR="00BF4756" w:rsidRPr="001A404A" w:rsidRDefault="00BF4756" w:rsidP="00BF4756">
      <w:pPr>
        <w:tabs>
          <w:tab w:val="right" w:pos="2700"/>
          <w:tab w:val="left" w:pos="8820"/>
        </w:tabs>
        <w:spacing w:before="120" w:after="120"/>
        <w:rPr>
          <w:rFonts w:ascii="Verdana" w:hAnsi="Verdana"/>
          <w:u w:val="dotted"/>
          <w:lang w:val="de-DE"/>
        </w:rPr>
      </w:pPr>
      <w:r w:rsidRPr="001A404A">
        <w:rPr>
          <w:rFonts w:ascii="Verdana" w:hAnsi="Verdana"/>
          <w:lang w:val="de-DE"/>
        </w:rPr>
        <w:tab/>
        <w:t xml:space="preserve"> </w:t>
      </w:r>
      <w:r w:rsidRPr="001A404A">
        <w:rPr>
          <w:rFonts w:ascii="Verdana" w:hAnsi="Verdana"/>
          <w:u w:val="dotted"/>
          <w:lang w:val="de-DE"/>
        </w:rPr>
        <w:tab/>
      </w:r>
    </w:p>
    <w:p w:rsidR="00BF4756" w:rsidRPr="001A404A" w:rsidRDefault="00BF4756" w:rsidP="00BF4756">
      <w:pPr>
        <w:tabs>
          <w:tab w:val="right" w:pos="2700"/>
          <w:tab w:val="left" w:pos="8820"/>
        </w:tabs>
        <w:spacing w:before="120" w:after="120"/>
        <w:rPr>
          <w:rFonts w:ascii="Verdana" w:hAnsi="Verdana"/>
          <w:u w:val="dotted"/>
          <w:lang w:val="de-DE"/>
        </w:rPr>
      </w:pPr>
    </w:p>
    <w:p w:rsidR="00FA3025" w:rsidRPr="001A404A" w:rsidRDefault="00BF4756" w:rsidP="00BF4756">
      <w:pPr>
        <w:tabs>
          <w:tab w:val="right" w:pos="2520"/>
          <w:tab w:val="left" w:pos="8820"/>
        </w:tabs>
        <w:spacing w:before="120" w:after="120"/>
        <w:rPr>
          <w:rFonts w:ascii="Verdana" w:hAnsi="Verdana"/>
          <w:sz w:val="20"/>
          <w:szCs w:val="20"/>
          <w:lang w:val="de-DE"/>
        </w:rPr>
      </w:pPr>
      <w:r w:rsidRPr="001A404A">
        <w:rPr>
          <w:rFonts w:ascii="Verdana" w:hAnsi="Verdana"/>
          <w:sz w:val="20"/>
          <w:szCs w:val="20"/>
          <w:lang w:val="de-DE"/>
        </w:rPr>
        <w:t>COVID</w:t>
      </w:r>
      <w:r w:rsidR="00F73BED" w:rsidRPr="001A404A">
        <w:rPr>
          <w:rFonts w:ascii="Verdana" w:hAnsi="Verdana"/>
          <w:sz w:val="20"/>
          <w:szCs w:val="20"/>
          <w:lang w:val="de-DE"/>
        </w:rPr>
        <w:t>-</w:t>
      </w:r>
      <w:r w:rsidRPr="001A404A">
        <w:rPr>
          <w:rFonts w:ascii="Verdana" w:hAnsi="Verdana"/>
          <w:sz w:val="20"/>
          <w:szCs w:val="20"/>
          <w:lang w:val="de-DE"/>
        </w:rPr>
        <w:t>19</w:t>
      </w:r>
      <w:r w:rsidR="00FA3025" w:rsidRPr="001A404A">
        <w:rPr>
          <w:rFonts w:ascii="Verdana" w:hAnsi="Verdana"/>
          <w:sz w:val="20"/>
          <w:szCs w:val="20"/>
          <w:lang w:val="de-DE"/>
        </w:rPr>
        <w:t xml:space="preserve"> stellt ein Berufsrisiko am Arbeitsplatz dar gegen welches der Arbeitgeber </w:t>
      </w:r>
      <w:r w:rsidR="00A62595" w:rsidRPr="001A404A">
        <w:rPr>
          <w:rFonts w:ascii="Verdana" w:hAnsi="Verdana"/>
          <w:sz w:val="20"/>
          <w:szCs w:val="20"/>
          <w:lang w:val="de-DE"/>
        </w:rPr>
        <w:t>Schutzmaßnahmen</w:t>
      </w:r>
      <w:r w:rsidR="00FA3025" w:rsidRPr="001A404A">
        <w:rPr>
          <w:rFonts w:ascii="Verdana" w:hAnsi="Verdana"/>
          <w:sz w:val="20"/>
          <w:szCs w:val="20"/>
          <w:lang w:val="de-DE"/>
        </w:rPr>
        <w:t xml:space="preserve"> treffen muss. Wie jedes andere </w:t>
      </w:r>
      <w:r w:rsidR="00A62595" w:rsidRPr="001A404A">
        <w:rPr>
          <w:rFonts w:ascii="Verdana" w:hAnsi="Verdana"/>
          <w:sz w:val="20"/>
          <w:szCs w:val="20"/>
          <w:lang w:val="de-DE"/>
        </w:rPr>
        <w:t>Risiko, muss</w:t>
      </w:r>
      <w:r w:rsidR="00FA3025" w:rsidRPr="001A404A">
        <w:rPr>
          <w:rFonts w:ascii="Verdana" w:hAnsi="Verdana"/>
          <w:sz w:val="20"/>
          <w:szCs w:val="20"/>
          <w:lang w:val="de-DE"/>
        </w:rPr>
        <w:t xml:space="preserve"> dieses Risiko in Zusammenarbeit mit dem internen und externen Dienst für Gefahrenverhütung und Schutz am Arbeitsplatz evaluiert werden. </w:t>
      </w:r>
    </w:p>
    <w:p w:rsidR="00FA3025" w:rsidRPr="001A404A" w:rsidRDefault="00FA3025" w:rsidP="00BF4756">
      <w:pPr>
        <w:tabs>
          <w:tab w:val="right" w:pos="2520"/>
          <w:tab w:val="left" w:pos="8820"/>
        </w:tabs>
        <w:spacing w:before="120" w:after="120"/>
        <w:rPr>
          <w:rFonts w:ascii="Verdana" w:hAnsi="Verdana"/>
          <w:sz w:val="20"/>
          <w:szCs w:val="20"/>
          <w:lang w:val="de-DE"/>
        </w:rPr>
      </w:pPr>
    </w:p>
    <w:p w:rsidR="00E72801" w:rsidRPr="001A404A" w:rsidRDefault="00E72801" w:rsidP="00BF4756">
      <w:pPr>
        <w:tabs>
          <w:tab w:val="right" w:pos="2520"/>
          <w:tab w:val="left" w:pos="8820"/>
        </w:tabs>
        <w:spacing w:before="120" w:after="120"/>
        <w:rPr>
          <w:rFonts w:ascii="Verdana" w:hAnsi="Verdana"/>
          <w:sz w:val="20"/>
          <w:szCs w:val="20"/>
          <w:lang w:val="de-DE"/>
        </w:rPr>
      </w:pPr>
      <w:r w:rsidRPr="001A404A">
        <w:rPr>
          <w:rFonts w:ascii="Verdana" w:hAnsi="Verdana"/>
          <w:sz w:val="20"/>
          <w:szCs w:val="20"/>
          <w:lang w:val="de-DE"/>
        </w:rPr>
        <w:t xml:space="preserve">Die unten aufgeführte Checkliste stellt eine Liste zur Selbsteinschätzung </w:t>
      </w:r>
      <w:r w:rsidR="00A62595" w:rsidRPr="001A404A">
        <w:rPr>
          <w:rFonts w:ascii="Verdana" w:hAnsi="Verdana"/>
          <w:sz w:val="20"/>
          <w:szCs w:val="20"/>
          <w:lang w:val="de-DE"/>
        </w:rPr>
        <w:t>dar, auf</w:t>
      </w:r>
      <w:r w:rsidRPr="001A404A">
        <w:rPr>
          <w:rFonts w:ascii="Verdana" w:hAnsi="Verdana"/>
          <w:sz w:val="20"/>
          <w:szCs w:val="20"/>
          <w:lang w:val="de-DE"/>
        </w:rPr>
        <w:t xml:space="preserve"> der Grundlage des Allgemeinen </w:t>
      </w:r>
      <w:r w:rsidR="00A62595" w:rsidRPr="001A404A">
        <w:rPr>
          <w:rFonts w:ascii="Verdana" w:hAnsi="Verdana"/>
          <w:sz w:val="20"/>
          <w:szCs w:val="20"/>
          <w:lang w:val="de-DE"/>
        </w:rPr>
        <w:t>Leitfadens und</w:t>
      </w:r>
      <w:r w:rsidRPr="001A404A">
        <w:rPr>
          <w:rFonts w:ascii="Verdana" w:hAnsi="Verdana"/>
          <w:sz w:val="20"/>
          <w:szCs w:val="20"/>
          <w:lang w:val="de-DE"/>
        </w:rPr>
        <w:t xml:space="preserve"> den Prinzipien des Gesetzes über das Wohlbefinden am Arbeitsplatz und das Gesetzbuch über das Wohlbefinden am Arbeitsplatz. </w:t>
      </w:r>
    </w:p>
    <w:p w:rsidR="00BB7E6B" w:rsidRPr="001A404A" w:rsidRDefault="00FA34D2" w:rsidP="00BF4756">
      <w:pPr>
        <w:tabs>
          <w:tab w:val="right" w:pos="2520"/>
          <w:tab w:val="left" w:pos="8820"/>
        </w:tabs>
        <w:spacing w:before="120" w:after="120"/>
        <w:rPr>
          <w:rFonts w:ascii="Verdana" w:hAnsi="Verdana"/>
          <w:sz w:val="20"/>
          <w:szCs w:val="20"/>
          <w:lang w:val="de-DE"/>
        </w:rPr>
      </w:pPr>
      <w:hyperlink r:id="rId8" w:history="1">
        <w:r w:rsidR="00BB7E6B" w:rsidRPr="001A404A">
          <w:rPr>
            <w:rStyle w:val="Hyperlink"/>
            <w:rFonts w:ascii="Verdana" w:hAnsi="Verdana"/>
            <w:sz w:val="20"/>
            <w:szCs w:val="20"/>
            <w:lang w:val="de-DE"/>
          </w:rPr>
          <w:t>https://beschaeftigung.belgien.be/de/themen/coronavirus/sicheres-arbeiten-waehrend-der-coronavirus-krise-allgemeiner-leitfaden</w:t>
        </w:r>
      </w:hyperlink>
    </w:p>
    <w:p w:rsidR="00BB7E6B" w:rsidRPr="001A404A" w:rsidRDefault="00BB7E6B" w:rsidP="00BF4756">
      <w:pPr>
        <w:tabs>
          <w:tab w:val="right" w:pos="2520"/>
          <w:tab w:val="left" w:pos="8820"/>
        </w:tabs>
        <w:spacing w:before="120" w:after="120"/>
        <w:rPr>
          <w:rFonts w:ascii="Verdana" w:hAnsi="Verdana"/>
          <w:sz w:val="20"/>
          <w:szCs w:val="20"/>
          <w:lang w:val="de-DE"/>
        </w:rPr>
      </w:pPr>
    </w:p>
    <w:p w:rsidR="00E72801" w:rsidRPr="001A404A" w:rsidRDefault="00E72801" w:rsidP="00BF4756">
      <w:pPr>
        <w:tabs>
          <w:tab w:val="right" w:pos="2520"/>
          <w:tab w:val="left" w:pos="8820"/>
        </w:tabs>
        <w:spacing w:before="120" w:after="120"/>
        <w:rPr>
          <w:rFonts w:ascii="Verdana" w:hAnsi="Verdana"/>
          <w:sz w:val="20"/>
          <w:szCs w:val="20"/>
          <w:lang w:val="de-DE"/>
        </w:rPr>
      </w:pPr>
      <w:r w:rsidRPr="001A404A">
        <w:rPr>
          <w:rFonts w:ascii="Verdana" w:hAnsi="Verdana"/>
          <w:sz w:val="20"/>
          <w:szCs w:val="20"/>
          <w:lang w:val="de-DE"/>
        </w:rPr>
        <w:t>Die Abgrenzung de</w:t>
      </w:r>
      <w:r w:rsidR="00A62595">
        <w:rPr>
          <w:rFonts w:ascii="Verdana" w:hAnsi="Verdana"/>
          <w:sz w:val="20"/>
          <w:szCs w:val="20"/>
          <w:lang w:val="de-DE"/>
        </w:rPr>
        <w:t>r</w:t>
      </w:r>
      <w:r w:rsidRPr="001A404A">
        <w:rPr>
          <w:rFonts w:ascii="Verdana" w:hAnsi="Verdana"/>
          <w:sz w:val="20"/>
          <w:szCs w:val="20"/>
          <w:lang w:val="de-DE"/>
        </w:rPr>
        <w:t xml:space="preserve"> einzelnen Punkte muss auf Grundlage dieser Direktiven geschehen. </w:t>
      </w:r>
    </w:p>
    <w:p w:rsidR="00683260" w:rsidRPr="001A404A" w:rsidRDefault="00BB7E6B"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 xml:space="preserve">Allgemeine </w:t>
      </w:r>
      <w:r w:rsidR="00A62595" w:rsidRPr="001A404A">
        <w:rPr>
          <w:rFonts w:ascii="Verdana" w:hAnsi="Verdana"/>
          <w:lang w:val="de-DE"/>
        </w:rPr>
        <w:t>Maßnahmen</w:t>
      </w:r>
      <w:r w:rsidR="009901DE" w:rsidRPr="001A404A">
        <w:rPr>
          <w:rFonts w:ascii="Verdana" w:hAnsi="Verdana"/>
          <w:lang w:val="de-DE"/>
        </w:rPr>
        <w:t xml:space="preserve"> (</w:t>
      </w:r>
      <w:r w:rsidRPr="001A404A">
        <w:rPr>
          <w:rFonts w:ascii="Verdana" w:hAnsi="Verdana"/>
          <w:lang w:val="de-DE"/>
        </w:rPr>
        <w:t>S</w:t>
      </w:r>
      <w:r w:rsidR="001B58C4">
        <w:rPr>
          <w:rFonts w:ascii="Verdana" w:hAnsi="Verdana"/>
          <w:lang w:val="de-DE"/>
        </w:rPr>
        <w:t>eite</w:t>
      </w:r>
      <w:r w:rsidR="009901DE" w:rsidRPr="001A404A">
        <w:rPr>
          <w:rFonts w:ascii="Verdana" w:hAnsi="Verdana"/>
          <w:lang w:val="de-DE"/>
        </w:rPr>
        <w:t xml:space="preserve"> </w:t>
      </w:r>
      <w:r w:rsidR="00103022" w:rsidRPr="001A404A">
        <w:rPr>
          <w:rFonts w:ascii="Verdana" w:hAnsi="Verdana"/>
          <w:lang w:val="de-DE"/>
        </w:rPr>
        <w:t>9</w:t>
      </w:r>
      <w:r w:rsidR="009901DE" w:rsidRPr="001A404A">
        <w:rPr>
          <w:rFonts w:ascii="Verdana" w:hAnsi="Verdana"/>
          <w:lang w:val="de-DE"/>
        </w:rPr>
        <w:t>)</w:t>
      </w:r>
    </w:p>
    <w:p w:rsidR="00683260" w:rsidRPr="001A404A" w:rsidRDefault="00683260" w:rsidP="00923B78">
      <w:pPr>
        <w:tabs>
          <w:tab w:val="left" w:pos="4320"/>
          <w:tab w:val="left" w:pos="5940"/>
          <w:tab w:val="left" w:pos="7380"/>
          <w:tab w:val="right" w:pos="9000"/>
        </w:tabs>
        <w:rPr>
          <w:rFonts w:ascii="Verdana" w:hAnsi="Verdana"/>
          <w:lang w:val="de-DE"/>
        </w:rPr>
      </w:pPr>
    </w:p>
    <w:p w:rsidR="002D3A47" w:rsidRPr="001A404A" w:rsidRDefault="009812C2" w:rsidP="00321F75">
      <w:pPr>
        <w:pStyle w:val="Lijstalinea"/>
        <w:numPr>
          <w:ilvl w:val="1"/>
          <w:numId w:val="43"/>
        </w:numPr>
        <w:tabs>
          <w:tab w:val="left" w:pos="4320"/>
          <w:tab w:val="left" w:pos="5940"/>
          <w:tab w:val="left" w:pos="7380"/>
          <w:tab w:val="right" w:pos="9000"/>
        </w:tabs>
        <w:rPr>
          <w:rFonts w:ascii="Verdana" w:hAnsi="Verdana"/>
          <w:sz w:val="20"/>
          <w:szCs w:val="20"/>
          <w:lang w:val="de-DE"/>
        </w:rPr>
      </w:pPr>
      <w:sdt>
        <w:sdtPr>
          <w:rPr>
            <w:rFonts w:ascii="MS Gothic" w:eastAsia="MS Gothic" w:hAnsi="MS Gothic"/>
            <w:sz w:val="20"/>
            <w:szCs w:val="20"/>
            <w:lang w:val="de-DE"/>
          </w:rPr>
          <w:id w:val="-590538932"/>
          <w14:checkbox>
            <w14:checked w14:val="0"/>
            <w14:checkedState w14:val="2612" w14:font="MS Gothic"/>
            <w14:uncheckedState w14:val="2610" w14:font="MS Gothic"/>
          </w14:checkbox>
        </w:sdtPr>
        <w:sdtEndPr/>
        <w:sdtContent>
          <w:r w:rsidR="00BF4756" w:rsidRPr="001A404A">
            <w:rPr>
              <w:rFonts w:ascii="MS Gothic" w:eastAsia="MS Gothic" w:hAnsi="MS Gothic"/>
              <w:sz w:val="20"/>
              <w:szCs w:val="20"/>
              <w:lang w:val="de-DE"/>
            </w:rPr>
            <w:t>☐</w:t>
          </w:r>
        </w:sdtContent>
      </w:sdt>
      <w:r w:rsidR="00BF4756" w:rsidRPr="001A404A">
        <w:rPr>
          <w:rFonts w:ascii="Verdana" w:hAnsi="Verdana"/>
          <w:sz w:val="20"/>
          <w:szCs w:val="20"/>
          <w:lang w:val="de-DE"/>
        </w:rPr>
        <w:t xml:space="preserve"> </w:t>
      </w:r>
      <w:r w:rsidR="00BB7E6B" w:rsidRPr="001A404A">
        <w:rPr>
          <w:rFonts w:ascii="Verdana" w:hAnsi="Verdana"/>
          <w:sz w:val="20"/>
          <w:szCs w:val="20"/>
          <w:lang w:val="de-DE"/>
        </w:rPr>
        <w:t xml:space="preserve">Eine </w:t>
      </w:r>
      <w:r w:rsidR="00A62595" w:rsidRPr="001A404A">
        <w:rPr>
          <w:rFonts w:ascii="Verdana" w:hAnsi="Verdana"/>
          <w:sz w:val="20"/>
          <w:szCs w:val="20"/>
          <w:lang w:val="de-DE"/>
        </w:rPr>
        <w:t>regelmäßige</w:t>
      </w:r>
      <w:r w:rsidR="00BB7E6B" w:rsidRPr="001A404A">
        <w:rPr>
          <w:rFonts w:ascii="Verdana" w:hAnsi="Verdana"/>
          <w:sz w:val="20"/>
          <w:szCs w:val="20"/>
          <w:lang w:val="de-DE"/>
        </w:rPr>
        <w:t xml:space="preserve"> Konzertierung betreffend (die zu treffenden) </w:t>
      </w:r>
      <w:r w:rsidR="00A62595" w:rsidRPr="001A404A">
        <w:rPr>
          <w:rFonts w:ascii="Verdana" w:hAnsi="Verdana"/>
          <w:sz w:val="20"/>
          <w:szCs w:val="20"/>
          <w:lang w:val="de-DE"/>
        </w:rPr>
        <w:t>Maßnahmen</w:t>
      </w:r>
      <w:r w:rsidR="00BB7E6B" w:rsidRPr="001A404A">
        <w:rPr>
          <w:rFonts w:ascii="Verdana" w:hAnsi="Verdana"/>
          <w:sz w:val="20"/>
          <w:szCs w:val="20"/>
          <w:lang w:val="de-DE"/>
        </w:rPr>
        <w:t xml:space="preserve"> mit dem Unternehmensrat, dem </w:t>
      </w:r>
      <w:r w:rsidR="00A62595" w:rsidRPr="001A404A">
        <w:rPr>
          <w:rFonts w:ascii="Verdana" w:hAnsi="Verdana"/>
          <w:sz w:val="20"/>
          <w:szCs w:val="20"/>
          <w:lang w:val="de-DE"/>
        </w:rPr>
        <w:t>Ausschuss</w:t>
      </w:r>
      <w:r w:rsidR="00BB7E6B" w:rsidRPr="001A404A">
        <w:rPr>
          <w:rFonts w:ascii="Verdana" w:hAnsi="Verdana"/>
          <w:sz w:val="20"/>
          <w:szCs w:val="20"/>
          <w:lang w:val="de-DE"/>
        </w:rPr>
        <w:t xml:space="preserve"> für Gefahrenverhütung und Schutz am Arbeitsplatz, der Gewerkschaftsdelegation und den Arbeitnehmer</w:t>
      </w:r>
      <w:r w:rsidR="00A62595">
        <w:rPr>
          <w:rFonts w:ascii="Verdana" w:hAnsi="Verdana"/>
          <w:sz w:val="20"/>
          <w:szCs w:val="20"/>
          <w:lang w:val="de-DE"/>
        </w:rPr>
        <w:t>n</w:t>
      </w:r>
      <w:r w:rsidR="00BB7E6B" w:rsidRPr="001A404A">
        <w:rPr>
          <w:rFonts w:ascii="Verdana" w:hAnsi="Verdana"/>
          <w:sz w:val="20"/>
          <w:szCs w:val="20"/>
          <w:lang w:val="de-DE"/>
        </w:rPr>
        <w:t xml:space="preserve"> selbst </w:t>
      </w:r>
      <w:r w:rsidR="00A62595" w:rsidRPr="001A404A">
        <w:rPr>
          <w:rFonts w:ascii="Verdana" w:hAnsi="Verdana"/>
          <w:sz w:val="20"/>
          <w:szCs w:val="20"/>
          <w:lang w:val="de-DE"/>
        </w:rPr>
        <w:t>(via das direkte Partizipieren</w:t>
      </w:r>
      <w:r w:rsidR="00342486" w:rsidRPr="001A404A">
        <w:rPr>
          <w:rFonts w:ascii="Verdana" w:hAnsi="Verdana"/>
          <w:sz w:val="20"/>
          <w:szCs w:val="20"/>
          <w:lang w:val="de-DE"/>
        </w:rPr>
        <w:t xml:space="preserve">) ist vorgesehen.  </w:t>
      </w:r>
    </w:p>
    <w:p w:rsidR="00BF4756" w:rsidRPr="001A404A" w:rsidRDefault="009812C2" w:rsidP="00321F75">
      <w:pPr>
        <w:pStyle w:val="Lijstalinea"/>
        <w:numPr>
          <w:ilvl w:val="1"/>
          <w:numId w:val="43"/>
        </w:numPr>
        <w:tabs>
          <w:tab w:val="left" w:pos="4320"/>
          <w:tab w:val="left" w:pos="5940"/>
          <w:tab w:val="left" w:pos="7380"/>
          <w:tab w:val="right" w:pos="9000"/>
        </w:tabs>
        <w:rPr>
          <w:rFonts w:ascii="Verdana" w:hAnsi="Verdana"/>
          <w:sz w:val="20"/>
          <w:szCs w:val="20"/>
          <w:lang w:val="de-DE"/>
        </w:rPr>
      </w:pPr>
      <w:sdt>
        <w:sdtPr>
          <w:rPr>
            <w:rFonts w:ascii="MS Gothic" w:eastAsia="MS Gothic" w:hAnsi="MS Gothic"/>
            <w:sz w:val="20"/>
            <w:szCs w:val="20"/>
            <w:lang w:val="de-DE"/>
          </w:rPr>
          <w:id w:val="1588272457"/>
          <w14:checkbox>
            <w14:checked w14:val="0"/>
            <w14:checkedState w14:val="2612" w14:font="MS Gothic"/>
            <w14:uncheckedState w14:val="2610" w14:font="MS Gothic"/>
          </w14:checkbox>
        </w:sdtPr>
        <w:sdtEndPr/>
        <w:sdtContent>
          <w:r w:rsidR="00BF4756" w:rsidRPr="001A404A">
            <w:rPr>
              <w:rFonts w:ascii="MS Gothic" w:eastAsia="MS Gothic" w:hAnsi="MS Gothic"/>
              <w:sz w:val="20"/>
              <w:szCs w:val="20"/>
              <w:lang w:val="de-DE"/>
            </w:rPr>
            <w:t>☐</w:t>
          </w:r>
        </w:sdtContent>
      </w:sdt>
      <w:r w:rsidR="00BF4756" w:rsidRPr="001A404A">
        <w:rPr>
          <w:rFonts w:ascii="Verdana" w:hAnsi="Verdana"/>
          <w:sz w:val="20"/>
          <w:szCs w:val="20"/>
          <w:lang w:val="de-DE"/>
        </w:rPr>
        <w:t xml:space="preserve"> </w:t>
      </w:r>
      <w:r w:rsidR="00342486" w:rsidRPr="001A404A">
        <w:rPr>
          <w:rFonts w:ascii="Verdana" w:hAnsi="Verdana"/>
          <w:sz w:val="20"/>
          <w:szCs w:val="20"/>
          <w:lang w:val="de-DE"/>
        </w:rPr>
        <w:t>Der interne oder externe Dienst für G</w:t>
      </w:r>
      <w:r w:rsidR="00A62595">
        <w:rPr>
          <w:rFonts w:ascii="Verdana" w:hAnsi="Verdana"/>
          <w:sz w:val="20"/>
          <w:szCs w:val="20"/>
          <w:lang w:val="de-DE"/>
        </w:rPr>
        <w:t>e</w:t>
      </w:r>
      <w:r w:rsidR="00342486" w:rsidRPr="001A404A">
        <w:rPr>
          <w:rFonts w:ascii="Verdana" w:hAnsi="Verdana"/>
          <w:sz w:val="20"/>
          <w:szCs w:val="20"/>
          <w:lang w:val="de-DE"/>
        </w:rPr>
        <w:t>fahrenverhütung und Schutz am Arbeit</w:t>
      </w:r>
      <w:r w:rsidR="00A62595">
        <w:rPr>
          <w:rFonts w:ascii="Verdana" w:hAnsi="Verdana"/>
          <w:sz w:val="20"/>
          <w:szCs w:val="20"/>
          <w:lang w:val="de-DE"/>
        </w:rPr>
        <w:t>s</w:t>
      </w:r>
      <w:r w:rsidR="00342486" w:rsidRPr="001A404A">
        <w:rPr>
          <w:rFonts w:ascii="Verdana" w:hAnsi="Verdana"/>
          <w:sz w:val="20"/>
          <w:szCs w:val="20"/>
          <w:lang w:val="de-DE"/>
        </w:rPr>
        <w:t xml:space="preserve">platz werden hinzugezogen.  </w:t>
      </w:r>
    </w:p>
    <w:p w:rsidR="00B5281A" w:rsidRPr="001A404A" w:rsidRDefault="009812C2"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2035067412"/>
          <w14:checkbox>
            <w14:checked w14:val="0"/>
            <w14:checkedState w14:val="2612" w14:font="MS Gothic"/>
            <w14:uncheckedState w14:val="2610" w14:font="MS Gothic"/>
          </w14:checkbox>
        </w:sdtPr>
        <w:sdtEndPr/>
        <w:sdtContent>
          <w:r w:rsidR="00B5281A" w:rsidRPr="001A404A">
            <w:rPr>
              <w:rFonts w:ascii="Segoe UI Symbol" w:eastAsia="MS Gothic" w:hAnsi="Segoe UI Symbol" w:cs="Segoe UI Symbol"/>
              <w:sz w:val="20"/>
              <w:szCs w:val="20"/>
              <w:lang w:val="de-DE"/>
            </w:rPr>
            <w:t>☐</w:t>
          </w:r>
        </w:sdtContent>
      </w:sdt>
      <w:r w:rsidR="00B5281A" w:rsidRPr="001A404A">
        <w:rPr>
          <w:rFonts w:ascii="Verdana" w:eastAsia="MS Gothic" w:hAnsi="Verdana"/>
          <w:sz w:val="20"/>
          <w:szCs w:val="20"/>
          <w:lang w:val="de-DE"/>
        </w:rPr>
        <w:t xml:space="preserve"> </w:t>
      </w:r>
      <w:r w:rsidR="00342486" w:rsidRPr="001A404A">
        <w:rPr>
          <w:rFonts w:ascii="Verdana" w:eastAsia="MS Gothic" w:hAnsi="Verdana"/>
          <w:sz w:val="20"/>
          <w:szCs w:val="20"/>
          <w:lang w:val="de-DE"/>
        </w:rPr>
        <w:t xml:space="preserve">Die Arbeitnehmer erhalten klare Anweisungen.  </w:t>
      </w:r>
    </w:p>
    <w:p w:rsidR="00B5281A" w:rsidRPr="001A404A" w:rsidRDefault="009812C2"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812776653"/>
          <w14:checkbox>
            <w14:checked w14:val="0"/>
            <w14:checkedState w14:val="2612" w14:font="MS Gothic"/>
            <w14:uncheckedState w14:val="2610" w14:font="MS Gothic"/>
          </w14:checkbox>
        </w:sdtPr>
        <w:sdtEndPr/>
        <w:sdtContent>
          <w:r w:rsidR="00B5281A" w:rsidRPr="001A404A">
            <w:rPr>
              <w:rFonts w:ascii="Segoe UI Symbol" w:eastAsia="MS Gothic" w:hAnsi="Segoe UI Symbol" w:cs="Segoe UI Symbol"/>
              <w:sz w:val="20"/>
              <w:szCs w:val="20"/>
              <w:lang w:val="de-DE"/>
            </w:rPr>
            <w:t>☐</w:t>
          </w:r>
        </w:sdtContent>
      </w:sdt>
      <w:r w:rsidR="00B5281A" w:rsidRPr="001A404A">
        <w:rPr>
          <w:rFonts w:ascii="Verdana" w:eastAsia="MS Gothic" w:hAnsi="Verdana"/>
          <w:sz w:val="20"/>
          <w:szCs w:val="20"/>
          <w:lang w:val="de-DE"/>
        </w:rPr>
        <w:t xml:space="preserve"> </w:t>
      </w:r>
      <w:r w:rsidR="00342486" w:rsidRPr="001A404A">
        <w:rPr>
          <w:rFonts w:ascii="Verdana" w:eastAsia="MS Gothic" w:hAnsi="Verdana"/>
          <w:sz w:val="20"/>
          <w:szCs w:val="20"/>
          <w:lang w:val="de-DE"/>
        </w:rPr>
        <w:t xml:space="preserve">Eine (Einweisung und) </w:t>
      </w:r>
      <w:r w:rsidR="00A62595" w:rsidRPr="001A404A">
        <w:rPr>
          <w:rFonts w:ascii="Verdana" w:eastAsia="MS Gothic" w:hAnsi="Verdana"/>
          <w:sz w:val="20"/>
          <w:szCs w:val="20"/>
          <w:lang w:val="de-DE"/>
        </w:rPr>
        <w:t>Ausbildung ist</w:t>
      </w:r>
      <w:r w:rsidR="00342486" w:rsidRPr="001A404A">
        <w:rPr>
          <w:rFonts w:ascii="Verdana" w:eastAsia="MS Gothic" w:hAnsi="Verdana"/>
          <w:sz w:val="20"/>
          <w:szCs w:val="20"/>
          <w:lang w:val="de-DE"/>
        </w:rPr>
        <w:t xml:space="preserve"> für die </w:t>
      </w:r>
      <w:r w:rsidR="00A62595" w:rsidRPr="001A404A">
        <w:rPr>
          <w:rFonts w:ascii="Verdana" w:eastAsia="MS Gothic" w:hAnsi="Verdana"/>
          <w:sz w:val="20"/>
          <w:szCs w:val="20"/>
          <w:lang w:val="de-DE"/>
        </w:rPr>
        <w:t>Arbeitnehmer</w:t>
      </w:r>
      <w:r w:rsidR="00342486" w:rsidRPr="001A404A">
        <w:rPr>
          <w:rFonts w:ascii="Verdana" w:eastAsia="MS Gothic" w:hAnsi="Verdana"/>
          <w:sz w:val="20"/>
          <w:szCs w:val="20"/>
          <w:lang w:val="de-DE"/>
        </w:rPr>
        <w:t xml:space="preserve"> vorgesehen.  </w:t>
      </w:r>
    </w:p>
    <w:p w:rsidR="00B5281A" w:rsidRPr="001A404A" w:rsidRDefault="009812C2"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259950355"/>
          <w14:checkbox>
            <w14:checked w14:val="0"/>
            <w14:checkedState w14:val="2612" w14:font="MS Gothic"/>
            <w14:uncheckedState w14:val="2610" w14:font="MS Gothic"/>
          </w14:checkbox>
        </w:sdtPr>
        <w:sdtEndPr/>
        <w:sdtContent>
          <w:r w:rsidR="00B5281A" w:rsidRPr="001A404A">
            <w:rPr>
              <w:rFonts w:ascii="Segoe UI Symbol" w:eastAsia="MS Gothic" w:hAnsi="Segoe UI Symbol" w:cs="Segoe UI Symbol"/>
              <w:sz w:val="20"/>
              <w:szCs w:val="20"/>
              <w:lang w:val="de-DE"/>
            </w:rPr>
            <w:t>☐</w:t>
          </w:r>
        </w:sdtContent>
      </w:sdt>
      <w:r w:rsidR="00B5281A" w:rsidRPr="001A404A">
        <w:rPr>
          <w:rFonts w:ascii="Verdana" w:eastAsia="MS Gothic" w:hAnsi="Verdana"/>
          <w:sz w:val="20"/>
          <w:szCs w:val="20"/>
          <w:lang w:val="de-DE"/>
        </w:rPr>
        <w:t xml:space="preserve"> </w:t>
      </w:r>
      <w:r w:rsidR="00342486" w:rsidRPr="001A404A">
        <w:rPr>
          <w:rFonts w:ascii="Verdana" w:eastAsia="MS Gothic" w:hAnsi="Verdana"/>
          <w:sz w:val="20"/>
          <w:szCs w:val="20"/>
          <w:lang w:val="de-DE"/>
        </w:rPr>
        <w:t>Eine sozialpsychologi</w:t>
      </w:r>
      <w:r w:rsidR="00A62595">
        <w:rPr>
          <w:rFonts w:ascii="Verdana" w:eastAsia="MS Gothic" w:hAnsi="Verdana"/>
          <w:sz w:val="20"/>
          <w:szCs w:val="20"/>
          <w:lang w:val="de-DE"/>
        </w:rPr>
        <w:t>sche</w:t>
      </w:r>
      <w:r w:rsidR="00342486" w:rsidRPr="001A404A">
        <w:rPr>
          <w:rFonts w:ascii="Verdana" w:eastAsia="MS Gothic" w:hAnsi="Verdana"/>
          <w:sz w:val="20"/>
          <w:szCs w:val="20"/>
          <w:lang w:val="de-DE"/>
        </w:rPr>
        <w:t xml:space="preserve"> Unterstützung für die Arbeitnehmer ist vorgesehen.  </w:t>
      </w:r>
    </w:p>
    <w:p w:rsidR="00B5281A" w:rsidRPr="001A404A" w:rsidRDefault="009812C2"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580101546"/>
          <w14:checkbox>
            <w14:checked w14:val="0"/>
            <w14:checkedState w14:val="2612" w14:font="MS Gothic"/>
            <w14:uncheckedState w14:val="2610" w14:font="MS Gothic"/>
          </w14:checkbox>
        </w:sdtPr>
        <w:sdtEndPr/>
        <w:sdtContent>
          <w:r w:rsidR="00B5281A" w:rsidRPr="001A404A">
            <w:rPr>
              <w:rFonts w:ascii="Segoe UI Symbol" w:eastAsia="MS Gothic" w:hAnsi="Segoe UI Symbol" w:cs="Segoe UI Symbol"/>
              <w:sz w:val="20"/>
              <w:szCs w:val="20"/>
              <w:lang w:val="de-DE"/>
            </w:rPr>
            <w:t>☐</w:t>
          </w:r>
        </w:sdtContent>
      </w:sdt>
      <w:r w:rsidR="00B5281A" w:rsidRPr="001A404A">
        <w:rPr>
          <w:rFonts w:ascii="Verdana" w:eastAsia="MS Gothic" w:hAnsi="Verdana"/>
          <w:sz w:val="20"/>
          <w:szCs w:val="20"/>
          <w:lang w:val="de-DE"/>
        </w:rPr>
        <w:t xml:space="preserve"> </w:t>
      </w:r>
      <w:r w:rsidR="008934C7" w:rsidRPr="001A404A">
        <w:rPr>
          <w:rFonts w:ascii="Verdana" w:eastAsia="MS Gothic" w:hAnsi="Verdana"/>
          <w:sz w:val="20"/>
          <w:szCs w:val="20"/>
          <w:lang w:val="de-DE"/>
        </w:rPr>
        <w:t xml:space="preserve">Besondere Aufmerksamkeit wird Arbeitnehmern zuteil, deren Gesundheit verwundbar ist (65+, Diabetes, Personen mit Krankheiten von Herz, Lungen oder Nieren, oder deren Immunsystem geschwächt ist).  </w:t>
      </w:r>
    </w:p>
    <w:p w:rsidR="009901DE" w:rsidRPr="001A404A" w:rsidRDefault="009812C2"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875923337"/>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sz w:val="20"/>
          <w:szCs w:val="20"/>
          <w:lang w:val="de-DE"/>
        </w:rPr>
        <w:t xml:space="preserve"> </w:t>
      </w:r>
      <w:r w:rsidR="008934C7" w:rsidRPr="001A404A">
        <w:rPr>
          <w:rFonts w:ascii="Verdana" w:eastAsia="MS Gothic" w:hAnsi="Verdana"/>
          <w:sz w:val="20"/>
          <w:szCs w:val="20"/>
          <w:lang w:val="de-DE"/>
        </w:rPr>
        <w:t xml:space="preserve">Die notwendigen Informationen werden den Arbeitnehmern und Drittpersonen zur Verfügung gestellt.  </w:t>
      </w:r>
      <w:r w:rsidR="00757619" w:rsidRPr="001A404A">
        <w:rPr>
          <w:rFonts w:ascii="Verdana" w:eastAsia="MS Gothic" w:hAnsi="Verdana"/>
          <w:sz w:val="20"/>
          <w:szCs w:val="20"/>
          <w:lang w:val="de-DE"/>
        </w:rPr>
        <w:t xml:space="preserve"> </w:t>
      </w:r>
    </w:p>
    <w:p w:rsidR="009901DE" w:rsidRPr="001A404A" w:rsidRDefault="009812C2"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389077452"/>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sz w:val="20"/>
          <w:szCs w:val="20"/>
          <w:lang w:val="de-DE"/>
        </w:rPr>
        <w:t xml:space="preserve"> </w:t>
      </w:r>
      <w:r w:rsidR="008934C7" w:rsidRPr="001A404A">
        <w:rPr>
          <w:rFonts w:ascii="Verdana" w:eastAsia="MS Gothic" w:hAnsi="Verdana"/>
          <w:sz w:val="20"/>
          <w:szCs w:val="20"/>
          <w:lang w:val="de-DE"/>
        </w:rPr>
        <w:t xml:space="preserve">Die Namen und Angaben der Präventionsberater für Sicherheit, für </w:t>
      </w:r>
      <w:r w:rsidR="00A62595" w:rsidRPr="001A404A">
        <w:rPr>
          <w:rFonts w:ascii="Verdana" w:eastAsia="MS Gothic" w:hAnsi="Verdana"/>
          <w:sz w:val="20"/>
          <w:szCs w:val="20"/>
          <w:lang w:val="de-DE"/>
        </w:rPr>
        <w:t>Arbeitsmedizin</w:t>
      </w:r>
      <w:r w:rsidR="008934C7" w:rsidRPr="001A404A">
        <w:rPr>
          <w:rFonts w:ascii="Verdana" w:eastAsia="MS Gothic" w:hAnsi="Verdana"/>
          <w:sz w:val="20"/>
          <w:szCs w:val="20"/>
          <w:lang w:val="de-DE"/>
        </w:rPr>
        <w:t xml:space="preserve"> und für </w:t>
      </w:r>
      <w:r w:rsidR="00A62595" w:rsidRPr="001A404A">
        <w:rPr>
          <w:rFonts w:ascii="Verdana" w:eastAsia="MS Gothic" w:hAnsi="Verdana"/>
          <w:sz w:val="20"/>
          <w:szCs w:val="20"/>
          <w:lang w:val="de-DE"/>
        </w:rPr>
        <w:t>psychosoziale</w:t>
      </w:r>
      <w:r w:rsidR="008934C7" w:rsidRPr="001A404A">
        <w:rPr>
          <w:rFonts w:ascii="Verdana" w:eastAsia="MS Gothic" w:hAnsi="Verdana"/>
          <w:sz w:val="20"/>
          <w:szCs w:val="20"/>
          <w:lang w:val="de-DE"/>
        </w:rPr>
        <w:t xml:space="preserve"> Aspekte, </w:t>
      </w:r>
      <w:r w:rsidR="00A62595" w:rsidRPr="001A404A">
        <w:rPr>
          <w:rFonts w:ascii="Verdana" w:eastAsia="MS Gothic" w:hAnsi="Verdana"/>
          <w:sz w:val="20"/>
          <w:szCs w:val="20"/>
          <w:lang w:val="de-DE"/>
        </w:rPr>
        <w:t>dazuhin</w:t>
      </w:r>
      <w:r w:rsidR="008934C7" w:rsidRPr="001A404A">
        <w:rPr>
          <w:rFonts w:ascii="Verdana" w:eastAsia="MS Gothic" w:hAnsi="Verdana"/>
          <w:sz w:val="20"/>
          <w:szCs w:val="20"/>
          <w:lang w:val="de-DE"/>
        </w:rPr>
        <w:t xml:space="preserve"> gegebenenfalls </w:t>
      </w:r>
      <w:r w:rsidR="00130552" w:rsidRPr="001A404A">
        <w:rPr>
          <w:rFonts w:ascii="Verdana" w:eastAsia="MS Gothic" w:hAnsi="Verdana"/>
          <w:sz w:val="20"/>
          <w:szCs w:val="20"/>
          <w:lang w:val="de-DE"/>
        </w:rPr>
        <w:t xml:space="preserve">die Namen und Angaben der Vertrauensperson und des externen Dienstes für Gefahrenverhütung und Schutz am Arbeitsplatz sind an einem leicht ersichtlichen Ort </w:t>
      </w:r>
      <w:r w:rsidR="00A62595" w:rsidRPr="001A404A">
        <w:rPr>
          <w:rFonts w:ascii="Verdana" w:eastAsia="MS Gothic" w:hAnsi="Verdana"/>
          <w:sz w:val="20"/>
          <w:szCs w:val="20"/>
          <w:lang w:val="de-DE"/>
        </w:rPr>
        <w:t>aufgeführt.</w:t>
      </w:r>
      <w:r w:rsidR="00757619" w:rsidRPr="001A404A">
        <w:rPr>
          <w:rFonts w:ascii="Verdana" w:eastAsia="MS Gothic" w:hAnsi="Verdana"/>
          <w:sz w:val="20"/>
          <w:szCs w:val="20"/>
          <w:lang w:val="de-DE"/>
        </w:rPr>
        <w:t xml:space="preserve"> </w:t>
      </w:r>
    </w:p>
    <w:p w:rsidR="009901DE" w:rsidRPr="001A404A" w:rsidRDefault="009812C2"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441610137"/>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sz w:val="20"/>
          <w:szCs w:val="20"/>
          <w:lang w:val="de-DE"/>
        </w:rPr>
        <w:t xml:space="preserve"> </w:t>
      </w:r>
      <w:r w:rsidR="00130552" w:rsidRPr="001A404A">
        <w:rPr>
          <w:rFonts w:ascii="Verdana" w:eastAsia="MS Gothic" w:hAnsi="Verdana"/>
          <w:sz w:val="20"/>
          <w:szCs w:val="20"/>
          <w:lang w:val="de-DE"/>
        </w:rPr>
        <w:t xml:space="preserve">Die Regeln der « Sozialen Distanzierung » werden weitestgehend angewendet.  </w:t>
      </w:r>
    </w:p>
    <w:p w:rsidR="009901DE" w:rsidRPr="001A404A" w:rsidRDefault="00130552"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lastRenderedPageBreak/>
        <w:t>Hygiene</w:t>
      </w:r>
      <w:r w:rsidR="00A62595">
        <w:rPr>
          <w:rFonts w:ascii="Verdana" w:hAnsi="Verdana"/>
          <w:lang w:val="de-DE"/>
        </w:rPr>
        <w:t xml:space="preserve"> </w:t>
      </w:r>
      <w:r w:rsidR="00A62595" w:rsidRPr="001A404A">
        <w:rPr>
          <w:rFonts w:ascii="Verdana" w:hAnsi="Verdana"/>
          <w:lang w:val="de-DE"/>
        </w:rPr>
        <w:t>Maßnahmen (</w:t>
      </w:r>
      <w:r w:rsidRPr="001A404A">
        <w:rPr>
          <w:rFonts w:ascii="Verdana" w:hAnsi="Verdana"/>
          <w:lang w:val="de-DE"/>
        </w:rPr>
        <w:t>S</w:t>
      </w:r>
      <w:r w:rsidR="001B58C4">
        <w:rPr>
          <w:rFonts w:ascii="Verdana" w:hAnsi="Verdana"/>
          <w:lang w:val="de-DE"/>
        </w:rPr>
        <w:t>eite</w:t>
      </w:r>
      <w:r w:rsidR="009901DE" w:rsidRPr="001A404A">
        <w:rPr>
          <w:rFonts w:ascii="Verdana" w:hAnsi="Verdana"/>
          <w:lang w:val="de-DE"/>
        </w:rPr>
        <w:t xml:space="preserve"> </w:t>
      </w:r>
      <w:r w:rsidR="00103022" w:rsidRPr="001A404A">
        <w:rPr>
          <w:rFonts w:ascii="Verdana" w:hAnsi="Verdana"/>
          <w:lang w:val="de-DE"/>
        </w:rPr>
        <w:t>11</w:t>
      </w:r>
      <w:r w:rsidR="009901DE" w:rsidRPr="001A404A">
        <w:rPr>
          <w:rFonts w:ascii="Verdana" w:hAnsi="Verdana"/>
          <w:lang w:val="de-DE"/>
        </w:rPr>
        <w:t>)</w:t>
      </w:r>
    </w:p>
    <w:p w:rsidR="0075241F" w:rsidRPr="001A404A" w:rsidRDefault="00130552" w:rsidP="00321F75">
      <w:pPr>
        <w:pStyle w:val="Kop3"/>
        <w:numPr>
          <w:ilvl w:val="1"/>
          <w:numId w:val="43"/>
        </w:numPr>
        <w:tabs>
          <w:tab w:val="left" w:pos="851"/>
          <w:tab w:val="left" w:pos="1134"/>
          <w:tab w:val="left" w:pos="1418"/>
        </w:tabs>
        <w:spacing w:after="240"/>
        <w:rPr>
          <w:lang w:val="de-DE"/>
        </w:rPr>
      </w:pPr>
      <w:bookmarkStart w:id="3" w:name="_Hlk39320123"/>
      <w:r w:rsidRPr="001A404A">
        <w:rPr>
          <w:lang w:val="de-DE"/>
        </w:rPr>
        <w:t xml:space="preserve">Handhygiene </w:t>
      </w:r>
      <w:r w:rsidR="00EE438C" w:rsidRPr="001A404A">
        <w:rPr>
          <w:lang w:val="de-DE"/>
        </w:rPr>
        <w:t xml:space="preserve"> </w:t>
      </w:r>
      <w:bookmarkEnd w:id="3"/>
    </w:p>
    <w:p w:rsidR="009901DE" w:rsidRPr="001A404A" w:rsidRDefault="009812C2" w:rsidP="00321F75">
      <w:pPr>
        <w:pStyle w:val="Lijstalinea"/>
        <w:numPr>
          <w:ilvl w:val="2"/>
          <w:numId w:val="43"/>
        </w:numPr>
        <w:tabs>
          <w:tab w:val="left" w:pos="4320"/>
          <w:tab w:val="left" w:pos="5940"/>
          <w:tab w:val="left" w:pos="7380"/>
          <w:tab w:val="right" w:pos="9000"/>
        </w:tabs>
        <w:rPr>
          <w:rFonts w:ascii="Verdana" w:hAnsi="Verdana"/>
          <w:sz w:val="20"/>
          <w:szCs w:val="20"/>
          <w:lang w:val="de-DE"/>
        </w:rPr>
      </w:pPr>
      <w:sdt>
        <w:sdtPr>
          <w:rPr>
            <w:rFonts w:ascii="Verdana" w:eastAsia="MS Gothic" w:hAnsi="Verdana"/>
            <w:sz w:val="20"/>
            <w:szCs w:val="20"/>
            <w:lang w:val="de-DE"/>
          </w:rPr>
          <w:id w:val="1094987587"/>
          <w14:checkbox>
            <w14:checked w14:val="0"/>
            <w14:checkedState w14:val="2612" w14:font="MS Gothic"/>
            <w14:uncheckedState w14:val="2610" w14:font="MS Gothic"/>
          </w14:checkbox>
        </w:sdtPr>
        <w:sdtEndPr/>
        <w:sdtContent>
          <w:r w:rsidR="00321F75" w:rsidRPr="001A404A">
            <w:rPr>
              <w:rFonts w:ascii="MS Gothic" w:eastAsia="MS Gothic" w:hAnsi="MS Gothic"/>
              <w:sz w:val="20"/>
              <w:szCs w:val="20"/>
              <w:lang w:val="de-DE"/>
            </w:rPr>
            <w:t>☐</w:t>
          </w:r>
        </w:sdtContent>
      </w:sdt>
      <w:r w:rsidR="009901DE" w:rsidRPr="001A404A">
        <w:rPr>
          <w:rFonts w:ascii="Verdana" w:hAnsi="Verdana"/>
          <w:sz w:val="20"/>
          <w:szCs w:val="20"/>
          <w:lang w:val="de-DE"/>
        </w:rPr>
        <w:t xml:space="preserve"> </w:t>
      </w:r>
      <w:r w:rsidR="00130552" w:rsidRPr="001A404A">
        <w:rPr>
          <w:rFonts w:ascii="Verdana" w:hAnsi="Verdana"/>
          <w:sz w:val="20"/>
          <w:szCs w:val="20"/>
          <w:lang w:val="de-DE"/>
        </w:rPr>
        <w:t>Folgende notwendige Mittel werden zur Verfügung gestellt</w:t>
      </w:r>
    </w:p>
    <w:p w:rsidR="009901DE" w:rsidRPr="001A404A" w:rsidRDefault="009812C2" w:rsidP="00321F75">
      <w:pPr>
        <w:pStyle w:val="Lijstalinea"/>
        <w:numPr>
          <w:ilvl w:val="3"/>
          <w:numId w:val="43"/>
        </w:numPr>
        <w:tabs>
          <w:tab w:val="left" w:pos="567"/>
          <w:tab w:val="left" w:pos="5940"/>
          <w:tab w:val="left" w:pos="7380"/>
          <w:tab w:val="right" w:pos="9000"/>
        </w:tabs>
        <w:ind w:left="1560"/>
        <w:rPr>
          <w:rFonts w:ascii="Verdana" w:hAnsi="Verdana"/>
          <w:sz w:val="20"/>
          <w:szCs w:val="20"/>
          <w:lang w:val="de-DE"/>
        </w:rPr>
      </w:pPr>
      <w:sdt>
        <w:sdtPr>
          <w:rPr>
            <w:rFonts w:ascii="MS Gothic" w:eastAsia="MS Gothic" w:hAnsi="MS Gothic"/>
            <w:sz w:val="20"/>
            <w:szCs w:val="20"/>
            <w:lang w:val="de-DE"/>
          </w:rPr>
          <w:id w:val="1807272916"/>
          <w14:checkbox>
            <w14:checked w14:val="0"/>
            <w14:checkedState w14:val="2612" w14:font="MS Gothic"/>
            <w14:uncheckedState w14:val="2610" w14:font="MS Gothic"/>
          </w14:checkbox>
        </w:sdtPr>
        <w:sdtEndPr/>
        <w:sdtContent>
          <w:r w:rsidR="00321F75" w:rsidRPr="001A404A">
            <w:rPr>
              <w:rFonts w:ascii="MS Gothic" w:eastAsia="MS Gothic" w:hAnsi="MS Gothic"/>
              <w:sz w:val="20"/>
              <w:szCs w:val="20"/>
              <w:lang w:val="de-DE"/>
            </w:rPr>
            <w:t>☐</w:t>
          </w:r>
        </w:sdtContent>
      </w:sdt>
      <w:r w:rsidR="009901DE" w:rsidRPr="001A404A">
        <w:rPr>
          <w:rFonts w:ascii="Verdana" w:hAnsi="Verdana"/>
          <w:sz w:val="20"/>
          <w:szCs w:val="20"/>
          <w:lang w:val="de-DE"/>
        </w:rPr>
        <w:t xml:space="preserve"> </w:t>
      </w:r>
      <w:r w:rsidR="00130552" w:rsidRPr="001A404A">
        <w:rPr>
          <w:rFonts w:ascii="Verdana" w:hAnsi="Verdana"/>
          <w:sz w:val="20"/>
          <w:szCs w:val="20"/>
          <w:lang w:val="de-DE"/>
        </w:rPr>
        <w:t xml:space="preserve">Wasser </w:t>
      </w:r>
    </w:p>
    <w:p w:rsidR="009901DE" w:rsidRPr="001A404A" w:rsidRDefault="009812C2" w:rsidP="00321F75">
      <w:pPr>
        <w:pStyle w:val="Lijstalinea"/>
        <w:numPr>
          <w:ilvl w:val="3"/>
          <w:numId w:val="43"/>
        </w:numPr>
        <w:tabs>
          <w:tab w:val="left" w:pos="567"/>
          <w:tab w:val="left" w:pos="5940"/>
          <w:tab w:val="left" w:pos="7380"/>
          <w:tab w:val="right" w:pos="9000"/>
        </w:tabs>
        <w:ind w:left="1560"/>
        <w:rPr>
          <w:rFonts w:ascii="Verdana" w:eastAsia="MS Gothic" w:hAnsi="Verdana"/>
          <w:sz w:val="20"/>
          <w:szCs w:val="20"/>
          <w:lang w:val="de-DE"/>
        </w:rPr>
      </w:pPr>
      <w:sdt>
        <w:sdtPr>
          <w:rPr>
            <w:rFonts w:ascii="Verdana" w:eastAsia="MS Gothic" w:hAnsi="Verdana"/>
            <w:sz w:val="20"/>
            <w:szCs w:val="20"/>
            <w:lang w:val="de-DE"/>
          </w:rPr>
          <w:id w:val="-240637176"/>
          <w14:checkbox>
            <w14:checked w14:val="0"/>
            <w14:checkedState w14:val="2612" w14:font="MS Gothic"/>
            <w14:uncheckedState w14:val="2610" w14:font="MS Gothic"/>
          </w14:checkbox>
        </w:sdtPr>
        <w:sdtEndPr/>
        <w:sdtContent>
          <w:r w:rsidR="00321F75" w:rsidRPr="001A404A">
            <w:rPr>
              <w:rFonts w:ascii="Segoe UI Symbol" w:eastAsia="MS Gothic" w:hAnsi="Segoe UI Symbol" w:cs="Segoe UI Symbol"/>
              <w:sz w:val="20"/>
              <w:szCs w:val="20"/>
              <w:lang w:val="de-DE"/>
            </w:rPr>
            <w:t>☐</w:t>
          </w:r>
        </w:sdtContent>
      </w:sdt>
      <w:r w:rsidR="009901DE" w:rsidRPr="001A404A">
        <w:rPr>
          <w:rFonts w:ascii="Verdana" w:eastAsia="MS Gothic" w:hAnsi="Verdana"/>
          <w:sz w:val="20"/>
          <w:szCs w:val="20"/>
          <w:lang w:val="de-DE"/>
        </w:rPr>
        <w:t xml:space="preserve"> </w:t>
      </w:r>
      <w:r w:rsidR="00130552" w:rsidRPr="001A404A">
        <w:rPr>
          <w:rFonts w:ascii="Verdana" w:eastAsia="MS Gothic" w:hAnsi="Verdana"/>
          <w:sz w:val="20"/>
          <w:szCs w:val="20"/>
          <w:lang w:val="de-DE"/>
        </w:rPr>
        <w:t>Seife</w:t>
      </w:r>
    </w:p>
    <w:p w:rsidR="009901DE" w:rsidRPr="001A404A" w:rsidRDefault="009812C2" w:rsidP="00321F75">
      <w:pPr>
        <w:pStyle w:val="Lijstalinea"/>
        <w:numPr>
          <w:ilvl w:val="3"/>
          <w:numId w:val="43"/>
        </w:numPr>
        <w:tabs>
          <w:tab w:val="left" w:pos="567"/>
          <w:tab w:val="left" w:pos="5940"/>
          <w:tab w:val="left" w:pos="7380"/>
          <w:tab w:val="right" w:pos="9000"/>
        </w:tabs>
        <w:ind w:left="1560"/>
        <w:rPr>
          <w:rFonts w:ascii="Verdana" w:eastAsia="MS Gothic" w:hAnsi="Verdana"/>
          <w:sz w:val="20"/>
          <w:szCs w:val="20"/>
          <w:lang w:val="de-DE"/>
        </w:rPr>
      </w:pPr>
      <w:sdt>
        <w:sdtPr>
          <w:rPr>
            <w:rFonts w:ascii="Verdana" w:eastAsia="MS Gothic" w:hAnsi="Verdana"/>
            <w:sz w:val="20"/>
            <w:szCs w:val="20"/>
            <w:lang w:val="de-DE"/>
          </w:rPr>
          <w:id w:val="1684557296"/>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sz w:val="20"/>
          <w:szCs w:val="20"/>
          <w:lang w:val="de-DE"/>
        </w:rPr>
        <w:t xml:space="preserve"> </w:t>
      </w:r>
      <w:r w:rsidR="00130552" w:rsidRPr="001A404A">
        <w:rPr>
          <w:rFonts w:ascii="Verdana" w:eastAsia="MS Gothic" w:hAnsi="Verdana"/>
          <w:sz w:val="20"/>
          <w:szCs w:val="20"/>
          <w:lang w:val="de-DE"/>
        </w:rPr>
        <w:t>Papiertücher</w:t>
      </w:r>
    </w:p>
    <w:p w:rsidR="009901DE" w:rsidRPr="001A404A" w:rsidRDefault="009812C2" w:rsidP="00321F75">
      <w:pPr>
        <w:pStyle w:val="Lijstalinea"/>
        <w:numPr>
          <w:ilvl w:val="2"/>
          <w:numId w:val="43"/>
        </w:numPr>
        <w:tabs>
          <w:tab w:val="left" w:pos="4320"/>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014040909"/>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sz w:val="20"/>
          <w:szCs w:val="20"/>
          <w:lang w:val="de-DE"/>
        </w:rPr>
        <w:t xml:space="preserve"> </w:t>
      </w:r>
      <w:r w:rsidR="00130552" w:rsidRPr="001A404A">
        <w:rPr>
          <w:rFonts w:ascii="Verdana" w:eastAsia="MS Gothic" w:hAnsi="Verdana"/>
          <w:sz w:val="20"/>
          <w:szCs w:val="20"/>
          <w:lang w:val="de-DE"/>
        </w:rPr>
        <w:t xml:space="preserve">Es werden weder Handtücher noch elektrische Händetrockner </w:t>
      </w:r>
      <w:r w:rsidR="00A62595" w:rsidRPr="001A404A">
        <w:rPr>
          <w:rFonts w:ascii="Verdana" w:eastAsia="MS Gothic" w:hAnsi="Verdana"/>
          <w:sz w:val="20"/>
          <w:szCs w:val="20"/>
          <w:lang w:val="de-DE"/>
        </w:rPr>
        <w:t>verwandt</w:t>
      </w:r>
      <w:r w:rsidR="00130552" w:rsidRPr="001A404A">
        <w:rPr>
          <w:rFonts w:ascii="Verdana" w:eastAsia="MS Gothic" w:hAnsi="Verdana"/>
          <w:sz w:val="20"/>
          <w:szCs w:val="20"/>
          <w:lang w:val="de-DE"/>
        </w:rPr>
        <w:t xml:space="preserve">.  </w:t>
      </w:r>
    </w:p>
    <w:p w:rsidR="0075241F" w:rsidRPr="001A404A" w:rsidRDefault="009812C2" w:rsidP="009901DE">
      <w:pPr>
        <w:pStyle w:val="Lijstalinea"/>
        <w:numPr>
          <w:ilvl w:val="2"/>
          <w:numId w:val="43"/>
        </w:numPr>
        <w:tabs>
          <w:tab w:val="left" w:pos="567"/>
          <w:tab w:val="left" w:pos="4320"/>
          <w:tab w:val="left" w:pos="5940"/>
          <w:tab w:val="left" w:pos="7380"/>
          <w:tab w:val="right" w:pos="9000"/>
        </w:tabs>
        <w:rPr>
          <w:rFonts w:ascii="Verdana" w:hAnsi="Verdana"/>
          <w:sz w:val="20"/>
          <w:szCs w:val="20"/>
          <w:lang w:val="de-DE"/>
        </w:rPr>
      </w:pPr>
      <w:sdt>
        <w:sdtPr>
          <w:rPr>
            <w:rFonts w:ascii="Segoe UI Symbol" w:eastAsia="MS Gothic" w:hAnsi="Segoe UI Symbol" w:cs="Segoe UI Symbol"/>
            <w:sz w:val="20"/>
            <w:szCs w:val="20"/>
            <w:lang w:val="de-DE"/>
          </w:rPr>
          <w:id w:val="-275562162"/>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sz w:val="20"/>
          <w:szCs w:val="20"/>
          <w:lang w:val="de-DE"/>
        </w:rPr>
        <w:t xml:space="preserve"> </w:t>
      </w:r>
      <w:r w:rsidR="00130552" w:rsidRPr="001A404A">
        <w:rPr>
          <w:rFonts w:ascii="Verdana" w:eastAsia="MS Gothic" w:hAnsi="Verdana"/>
          <w:sz w:val="20"/>
          <w:szCs w:val="20"/>
          <w:lang w:val="de-DE"/>
        </w:rPr>
        <w:t xml:space="preserve">(desinfizierende) </w:t>
      </w:r>
      <w:proofErr w:type="spellStart"/>
      <w:r w:rsidR="00A62595" w:rsidRPr="001A404A">
        <w:rPr>
          <w:rFonts w:ascii="Verdana" w:eastAsia="MS Gothic" w:hAnsi="Verdana"/>
          <w:sz w:val="20"/>
          <w:szCs w:val="20"/>
          <w:lang w:val="de-DE"/>
        </w:rPr>
        <w:t>Handge</w:t>
      </w:r>
      <w:r w:rsidR="008F5245">
        <w:rPr>
          <w:rFonts w:ascii="Verdana" w:eastAsia="MS Gothic" w:hAnsi="Verdana"/>
          <w:sz w:val="20"/>
          <w:szCs w:val="20"/>
          <w:lang w:val="de-DE"/>
        </w:rPr>
        <w:t>l</w:t>
      </w:r>
      <w:r w:rsidR="00A62595" w:rsidRPr="001A404A">
        <w:rPr>
          <w:rFonts w:ascii="Verdana" w:eastAsia="MS Gothic" w:hAnsi="Verdana"/>
          <w:sz w:val="20"/>
          <w:szCs w:val="20"/>
          <w:lang w:val="de-DE"/>
        </w:rPr>
        <w:t>s</w:t>
      </w:r>
      <w:proofErr w:type="spellEnd"/>
      <w:r w:rsidR="00130552" w:rsidRPr="001A404A">
        <w:rPr>
          <w:rFonts w:ascii="Verdana" w:eastAsia="MS Gothic" w:hAnsi="Verdana"/>
          <w:sz w:val="20"/>
          <w:szCs w:val="20"/>
          <w:lang w:val="de-DE"/>
        </w:rPr>
        <w:t xml:space="preserve"> sind dort vorgesehen, wo es nicht möglich ist </w:t>
      </w:r>
      <w:proofErr w:type="gramStart"/>
      <w:r w:rsidR="00130552" w:rsidRPr="001A404A">
        <w:rPr>
          <w:rFonts w:ascii="Verdana" w:eastAsia="MS Gothic" w:hAnsi="Verdana"/>
          <w:sz w:val="20"/>
          <w:szCs w:val="20"/>
          <w:lang w:val="de-DE"/>
        </w:rPr>
        <w:t>sich  die</w:t>
      </w:r>
      <w:proofErr w:type="gramEnd"/>
      <w:r w:rsidR="00130552" w:rsidRPr="001A404A">
        <w:rPr>
          <w:rFonts w:ascii="Verdana" w:eastAsia="MS Gothic" w:hAnsi="Verdana"/>
          <w:sz w:val="20"/>
          <w:szCs w:val="20"/>
          <w:lang w:val="de-DE"/>
        </w:rPr>
        <w:t xml:space="preserve"> Hände zu waschen.  </w:t>
      </w:r>
    </w:p>
    <w:p w:rsidR="0075241F" w:rsidRPr="001A404A" w:rsidRDefault="00130552" w:rsidP="00321F75">
      <w:pPr>
        <w:pStyle w:val="Kop3"/>
        <w:numPr>
          <w:ilvl w:val="1"/>
          <w:numId w:val="43"/>
        </w:numPr>
        <w:rPr>
          <w:lang w:val="de-DE"/>
        </w:rPr>
      </w:pPr>
      <w:r w:rsidRPr="001A404A">
        <w:rPr>
          <w:lang w:val="de-DE"/>
        </w:rPr>
        <w:t xml:space="preserve">Reinigung der Arbeitsstätten, der Arbeitsmittel und </w:t>
      </w:r>
      <w:r w:rsidR="00A62595" w:rsidRPr="001A404A">
        <w:rPr>
          <w:lang w:val="de-DE"/>
        </w:rPr>
        <w:t>Sozialanlagen (</w:t>
      </w:r>
      <w:r w:rsidRPr="001A404A">
        <w:rPr>
          <w:lang w:val="de-DE"/>
        </w:rPr>
        <w:t>S</w:t>
      </w:r>
      <w:r w:rsidR="001B58C4">
        <w:rPr>
          <w:lang w:val="de-DE"/>
        </w:rPr>
        <w:t>eite</w:t>
      </w:r>
      <w:r w:rsidR="00EE438C" w:rsidRPr="001A404A">
        <w:rPr>
          <w:lang w:val="de-DE"/>
        </w:rPr>
        <w:t xml:space="preserve"> 1</w:t>
      </w:r>
      <w:r w:rsidR="00103022" w:rsidRPr="001A404A">
        <w:rPr>
          <w:lang w:val="de-DE"/>
        </w:rPr>
        <w:t>3</w:t>
      </w:r>
      <w:r w:rsidR="00EE438C" w:rsidRPr="001A404A">
        <w:rPr>
          <w:lang w:val="de-DE"/>
        </w:rPr>
        <w:t>)</w:t>
      </w:r>
    </w:p>
    <w:p w:rsidR="0075241F" w:rsidRPr="001A404A" w:rsidRDefault="0075241F" w:rsidP="009901DE">
      <w:pPr>
        <w:tabs>
          <w:tab w:val="left" w:pos="567"/>
          <w:tab w:val="left" w:pos="5940"/>
          <w:tab w:val="left" w:pos="7380"/>
          <w:tab w:val="right" w:pos="9000"/>
        </w:tabs>
        <w:rPr>
          <w:rFonts w:ascii="Verdana" w:hAnsi="Verdana"/>
          <w:sz w:val="20"/>
          <w:szCs w:val="20"/>
          <w:lang w:val="de-DE"/>
        </w:rPr>
      </w:pPr>
    </w:p>
    <w:p w:rsidR="009901DE" w:rsidRPr="001A404A" w:rsidRDefault="009812C2" w:rsidP="00321F75">
      <w:pPr>
        <w:pStyle w:val="Lijstalinea"/>
        <w:numPr>
          <w:ilvl w:val="2"/>
          <w:numId w:val="43"/>
        </w:numPr>
        <w:tabs>
          <w:tab w:val="left" w:pos="5940"/>
          <w:tab w:val="left" w:pos="7380"/>
          <w:tab w:val="right" w:pos="9000"/>
        </w:tabs>
        <w:ind w:left="851" w:hanging="851"/>
        <w:rPr>
          <w:rFonts w:ascii="Verdana" w:hAnsi="Verdana"/>
          <w:sz w:val="20"/>
          <w:szCs w:val="20"/>
          <w:lang w:val="de-DE"/>
        </w:rPr>
      </w:pPr>
      <w:sdt>
        <w:sdtPr>
          <w:rPr>
            <w:rFonts w:ascii="Segoe UI Symbol" w:eastAsia="MS Gothic" w:hAnsi="Segoe UI Symbol" w:cs="Segoe UI Symbol"/>
            <w:sz w:val="20"/>
            <w:szCs w:val="20"/>
            <w:lang w:val="de-DE"/>
          </w:rPr>
          <w:id w:val="-1307468557"/>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C80ACF" w:rsidRPr="001A404A">
        <w:rPr>
          <w:rFonts w:ascii="Verdana" w:eastAsia="MS Gothic" w:hAnsi="Verdana"/>
          <w:sz w:val="20"/>
          <w:szCs w:val="20"/>
          <w:lang w:val="de-DE"/>
        </w:rPr>
        <w:t xml:space="preserve"> </w:t>
      </w:r>
      <w:r w:rsidR="0057526E" w:rsidRPr="001A404A">
        <w:rPr>
          <w:rFonts w:ascii="Verdana" w:eastAsia="MS Gothic" w:hAnsi="Verdana"/>
          <w:sz w:val="20"/>
          <w:szCs w:val="20"/>
          <w:lang w:val="de-DE"/>
        </w:rPr>
        <w:t xml:space="preserve">Der Kontakt mit </w:t>
      </w:r>
      <w:r w:rsidR="00A62595" w:rsidRPr="001A404A">
        <w:rPr>
          <w:rFonts w:ascii="Verdana" w:eastAsia="MS Gothic" w:hAnsi="Verdana"/>
          <w:sz w:val="20"/>
          <w:szCs w:val="20"/>
          <w:lang w:val="de-DE"/>
        </w:rPr>
        <w:t>Gegenständen</w:t>
      </w:r>
      <w:r w:rsidR="0057526E" w:rsidRPr="001A404A">
        <w:rPr>
          <w:rFonts w:ascii="Verdana" w:eastAsia="MS Gothic" w:hAnsi="Verdana"/>
          <w:sz w:val="20"/>
          <w:szCs w:val="20"/>
          <w:lang w:val="de-DE"/>
        </w:rPr>
        <w:t xml:space="preserve"> oder </w:t>
      </w:r>
      <w:r w:rsidR="00A62595" w:rsidRPr="001A404A">
        <w:rPr>
          <w:rFonts w:ascii="Verdana" w:eastAsia="MS Gothic" w:hAnsi="Verdana"/>
          <w:sz w:val="20"/>
          <w:szCs w:val="20"/>
          <w:lang w:val="de-DE"/>
        </w:rPr>
        <w:t>Oberflächen,</w:t>
      </w:r>
      <w:r w:rsidR="0057526E" w:rsidRPr="001A404A">
        <w:rPr>
          <w:rFonts w:ascii="Verdana" w:eastAsia="MS Gothic" w:hAnsi="Verdana"/>
          <w:sz w:val="20"/>
          <w:szCs w:val="20"/>
          <w:lang w:val="de-DE"/>
        </w:rPr>
        <w:t xml:space="preserve"> welche von anderen Personen </w:t>
      </w:r>
      <w:r w:rsidR="00A62595" w:rsidRPr="001A404A">
        <w:rPr>
          <w:rFonts w:ascii="Verdana" w:eastAsia="MS Gothic" w:hAnsi="Verdana"/>
          <w:sz w:val="20"/>
          <w:szCs w:val="20"/>
          <w:lang w:val="de-DE"/>
        </w:rPr>
        <w:t>gebraucht</w:t>
      </w:r>
      <w:r w:rsidR="0057526E" w:rsidRPr="001A404A">
        <w:rPr>
          <w:rFonts w:ascii="Verdana" w:eastAsia="MS Gothic" w:hAnsi="Verdana"/>
          <w:sz w:val="20"/>
          <w:szCs w:val="20"/>
          <w:lang w:val="de-DE"/>
        </w:rPr>
        <w:t xml:space="preserve"> oder berührt werden wird vermieden.  </w:t>
      </w:r>
    </w:p>
    <w:p w:rsidR="009901DE"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2120826596"/>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cs="Segoe UI Symbol"/>
          <w:sz w:val="20"/>
          <w:szCs w:val="20"/>
          <w:lang w:val="de-DE"/>
        </w:rPr>
        <w:t xml:space="preserve"> </w:t>
      </w:r>
      <w:r w:rsidR="0057526E" w:rsidRPr="001A404A">
        <w:rPr>
          <w:rFonts w:ascii="Verdana" w:eastAsia="MS Gothic" w:hAnsi="Verdana" w:cs="Segoe UI Symbol"/>
          <w:sz w:val="20"/>
          <w:szCs w:val="20"/>
          <w:lang w:val="de-DE"/>
        </w:rPr>
        <w:t xml:space="preserve">Die Arbeitnehmer müssen sich die Hände waschen, nach einem Kontakt mit Oberflächen oder </w:t>
      </w:r>
      <w:r w:rsidR="00A62595" w:rsidRPr="001A404A">
        <w:rPr>
          <w:rFonts w:ascii="Verdana" w:eastAsia="MS Gothic" w:hAnsi="Verdana" w:cs="Segoe UI Symbol"/>
          <w:sz w:val="20"/>
          <w:szCs w:val="20"/>
          <w:lang w:val="de-DE"/>
        </w:rPr>
        <w:t>Verpackungen,</w:t>
      </w:r>
      <w:r w:rsidR="0057526E" w:rsidRPr="001A404A">
        <w:rPr>
          <w:rFonts w:ascii="Verdana" w:eastAsia="MS Gothic" w:hAnsi="Verdana" w:cs="Segoe UI Symbol"/>
          <w:sz w:val="20"/>
          <w:szCs w:val="20"/>
          <w:lang w:val="de-DE"/>
        </w:rPr>
        <w:t xml:space="preserve"> welche mit einer </w:t>
      </w:r>
      <w:r w:rsidR="00A62595" w:rsidRPr="001A404A">
        <w:rPr>
          <w:rFonts w:ascii="Verdana" w:eastAsia="MS Gothic" w:hAnsi="Verdana" w:cs="Segoe UI Symbol"/>
          <w:sz w:val="20"/>
          <w:szCs w:val="20"/>
          <w:lang w:val="de-DE"/>
        </w:rPr>
        <w:t>großen</w:t>
      </w:r>
      <w:r w:rsidR="0057526E" w:rsidRPr="001A404A">
        <w:rPr>
          <w:rFonts w:ascii="Verdana" w:eastAsia="MS Gothic" w:hAnsi="Verdana" w:cs="Segoe UI Symbol"/>
          <w:sz w:val="20"/>
          <w:szCs w:val="20"/>
          <w:lang w:val="de-DE"/>
        </w:rPr>
        <w:t xml:space="preserve"> Zahl von Personen in Berührung gekommen sind</w:t>
      </w:r>
      <w:r w:rsidR="00A62595">
        <w:rPr>
          <w:rFonts w:ascii="Verdana" w:eastAsia="MS Gothic" w:hAnsi="Verdana" w:cs="Segoe UI Symbol"/>
          <w:sz w:val="20"/>
          <w:szCs w:val="20"/>
          <w:lang w:val="de-DE"/>
        </w:rPr>
        <w:t>.</w:t>
      </w:r>
      <w:r w:rsidR="0057526E" w:rsidRPr="001A404A">
        <w:rPr>
          <w:rFonts w:ascii="Verdana" w:eastAsia="MS Gothic" w:hAnsi="Verdana" w:cs="Segoe UI Symbol"/>
          <w:sz w:val="20"/>
          <w:szCs w:val="20"/>
          <w:lang w:val="de-DE"/>
        </w:rPr>
        <w:t xml:space="preserve"> </w:t>
      </w:r>
    </w:p>
    <w:p w:rsidR="009901DE"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1653642179"/>
          <w14:checkbox>
            <w14:checked w14:val="0"/>
            <w14:checkedState w14:val="2612" w14:font="MS Gothic"/>
            <w14:uncheckedState w14:val="2610" w14:font="MS Gothic"/>
          </w14:checkbox>
        </w:sdtPr>
        <w:sdtEndPr/>
        <w:sdtContent>
          <w:r w:rsidR="009901DE" w:rsidRPr="001A404A">
            <w:rPr>
              <w:rFonts w:ascii="Segoe UI Symbol" w:eastAsia="MS Gothic" w:hAnsi="Segoe UI Symbol" w:cs="Segoe UI Symbol"/>
              <w:sz w:val="20"/>
              <w:szCs w:val="20"/>
              <w:lang w:val="de-DE"/>
            </w:rPr>
            <w:t>☐</w:t>
          </w:r>
        </w:sdtContent>
      </w:sdt>
      <w:r w:rsidR="009901DE" w:rsidRPr="001A404A">
        <w:rPr>
          <w:rFonts w:ascii="Verdana" w:eastAsia="MS Gothic" w:hAnsi="Verdana" w:cs="Segoe UI Symbol"/>
          <w:sz w:val="20"/>
          <w:szCs w:val="20"/>
          <w:lang w:val="de-DE"/>
        </w:rPr>
        <w:t xml:space="preserve"> </w:t>
      </w:r>
      <w:r w:rsidR="0057526E" w:rsidRPr="001A404A">
        <w:rPr>
          <w:rFonts w:ascii="Verdana" w:eastAsia="MS Gothic" w:hAnsi="Verdana" w:cs="Segoe UI Symbol"/>
          <w:sz w:val="20"/>
          <w:szCs w:val="20"/>
          <w:lang w:val="de-DE"/>
        </w:rPr>
        <w:t>Die Arbeitnehmer werden für die Hygiene</w:t>
      </w:r>
      <w:r w:rsidR="00A62595">
        <w:rPr>
          <w:rFonts w:ascii="Verdana" w:eastAsia="MS Gothic" w:hAnsi="Verdana" w:cs="Segoe UI Symbol"/>
          <w:sz w:val="20"/>
          <w:szCs w:val="20"/>
          <w:lang w:val="de-DE"/>
        </w:rPr>
        <w:t xml:space="preserve"> </w:t>
      </w:r>
      <w:r w:rsidR="00A62595" w:rsidRPr="001A404A">
        <w:rPr>
          <w:rFonts w:ascii="Verdana" w:eastAsia="MS Gothic" w:hAnsi="Verdana" w:cs="Segoe UI Symbol"/>
          <w:sz w:val="20"/>
          <w:szCs w:val="20"/>
          <w:lang w:val="de-DE"/>
        </w:rPr>
        <w:t>Maßnahmen</w:t>
      </w:r>
      <w:r w:rsidR="0057526E" w:rsidRPr="001A404A">
        <w:rPr>
          <w:rFonts w:ascii="Verdana" w:eastAsia="MS Gothic" w:hAnsi="Verdana" w:cs="Segoe UI Symbol"/>
          <w:sz w:val="20"/>
          <w:szCs w:val="20"/>
          <w:lang w:val="de-DE"/>
        </w:rPr>
        <w:t xml:space="preserve"> sensibilisiert via z.B. Plakate (und Aushänge)  </w:t>
      </w:r>
    </w:p>
    <w:p w:rsidR="007D426E"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2010628665"/>
          <w14:checkbox>
            <w14:checked w14:val="0"/>
            <w14:checkedState w14:val="2612" w14:font="MS Gothic"/>
            <w14:uncheckedState w14:val="2610" w14:font="MS Gothic"/>
          </w14:checkbox>
        </w:sdtPr>
        <w:sdtEndPr/>
        <w:sdtContent>
          <w:r w:rsidR="007D426E" w:rsidRPr="001A404A">
            <w:rPr>
              <w:rFonts w:ascii="Segoe UI Symbol" w:eastAsia="MS Gothic" w:hAnsi="Segoe UI Symbol" w:cs="Segoe UI Symbol"/>
              <w:sz w:val="20"/>
              <w:szCs w:val="20"/>
              <w:lang w:val="de-DE"/>
            </w:rPr>
            <w:t>☐</w:t>
          </w:r>
        </w:sdtContent>
      </w:sdt>
      <w:r w:rsidR="007D426E" w:rsidRPr="001A404A">
        <w:rPr>
          <w:rFonts w:ascii="Verdana" w:eastAsia="MS Gothic" w:hAnsi="Verdana" w:cs="Segoe UI Symbol"/>
          <w:sz w:val="20"/>
          <w:szCs w:val="20"/>
          <w:lang w:val="de-DE"/>
        </w:rPr>
        <w:t xml:space="preserve"> </w:t>
      </w:r>
      <w:r w:rsidR="0057526E" w:rsidRPr="001A404A">
        <w:rPr>
          <w:rFonts w:ascii="Verdana" w:eastAsia="MS Gothic" w:hAnsi="Verdana" w:cs="Segoe UI Symbol"/>
          <w:sz w:val="20"/>
          <w:szCs w:val="20"/>
          <w:lang w:val="de-DE"/>
        </w:rPr>
        <w:t>Geei</w:t>
      </w:r>
      <w:r w:rsidR="00EE0C61" w:rsidRPr="001A404A">
        <w:rPr>
          <w:rFonts w:ascii="Verdana" w:eastAsia="MS Gothic" w:hAnsi="Verdana" w:cs="Segoe UI Symbol"/>
          <w:sz w:val="20"/>
          <w:szCs w:val="20"/>
          <w:lang w:val="de-DE"/>
        </w:rPr>
        <w:t>g</w:t>
      </w:r>
      <w:r w:rsidR="0057526E" w:rsidRPr="001A404A">
        <w:rPr>
          <w:rFonts w:ascii="Verdana" w:eastAsia="MS Gothic" w:hAnsi="Verdana" w:cs="Segoe UI Symbol"/>
          <w:sz w:val="20"/>
          <w:szCs w:val="20"/>
          <w:lang w:val="de-DE"/>
        </w:rPr>
        <w:t xml:space="preserve">nete Behälter werden zur Verfügung gestellt, zur Aufnahme von Abfällen wie Papiertaschentücher und wegwerfbare Tüchlein.   </w:t>
      </w:r>
    </w:p>
    <w:p w:rsidR="007D426E"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69088031"/>
          <w14:checkbox>
            <w14:checked w14:val="0"/>
            <w14:checkedState w14:val="2612" w14:font="MS Gothic"/>
            <w14:uncheckedState w14:val="2610" w14:font="MS Gothic"/>
          </w14:checkbox>
        </w:sdtPr>
        <w:sdtEndPr/>
        <w:sdtContent>
          <w:r w:rsidR="003830B7" w:rsidRPr="001A404A">
            <w:rPr>
              <w:rFonts w:ascii="Segoe UI Symbol" w:eastAsia="MS Gothic" w:hAnsi="Segoe UI Symbol" w:cs="Segoe UI Symbol"/>
              <w:sz w:val="20"/>
              <w:szCs w:val="20"/>
              <w:lang w:val="de-DE"/>
            </w:rPr>
            <w:t>☐</w:t>
          </w:r>
        </w:sdtContent>
      </w:sdt>
      <w:r w:rsidR="007D426E" w:rsidRPr="001A404A">
        <w:rPr>
          <w:rFonts w:ascii="Verdana" w:eastAsia="MS Gothic" w:hAnsi="Verdana" w:cs="Segoe UI Symbol"/>
          <w:sz w:val="20"/>
          <w:szCs w:val="20"/>
          <w:lang w:val="de-DE"/>
        </w:rPr>
        <w:t xml:space="preserve"> </w:t>
      </w:r>
      <w:r w:rsidR="0057526E" w:rsidRPr="001A404A">
        <w:rPr>
          <w:rFonts w:ascii="Verdana" w:eastAsia="MS Gothic" w:hAnsi="Verdana" w:cs="Segoe UI Symbol"/>
          <w:sz w:val="20"/>
          <w:szCs w:val="20"/>
          <w:lang w:val="de-DE"/>
        </w:rPr>
        <w:t>Die Arbeitsstätten werden gründlich gereinigt, auch zwischen den Diensten und Schich</w:t>
      </w:r>
      <w:r w:rsidR="00EE0C61" w:rsidRPr="001A404A">
        <w:rPr>
          <w:rFonts w:ascii="Verdana" w:eastAsia="MS Gothic" w:hAnsi="Verdana" w:cs="Segoe UI Symbol"/>
          <w:sz w:val="20"/>
          <w:szCs w:val="20"/>
          <w:lang w:val="de-DE"/>
        </w:rPr>
        <w:t>t</w:t>
      </w:r>
      <w:r w:rsidR="0057526E" w:rsidRPr="001A404A">
        <w:rPr>
          <w:rFonts w:ascii="Verdana" w:eastAsia="MS Gothic" w:hAnsi="Verdana" w:cs="Segoe UI Symbol"/>
          <w:sz w:val="20"/>
          <w:szCs w:val="20"/>
          <w:lang w:val="de-DE"/>
        </w:rPr>
        <w:t xml:space="preserve">en. </w:t>
      </w:r>
      <w:r w:rsidR="00EE0C61" w:rsidRPr="001A404A">
        <w:rPr>
          <w:rFonts w:ascii="Verdana" w:eastAsia="MS Gothic" w:hAnsi="Verdana" w:cs="Segoe UI Symbol"/>
          <w:sz w:val="20"/>
          <w:szCs w:val="20"/>
          <w:lang w:val="de-DE"/>
        </w:rPr>
        <w:t xml:space="preserve"> </w:t>
      </w:r>
    </w:p>
    <w:p w:rsidR="007D426E"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1113559950"/>
          <w14:checkbox>
            <w14:checked w14:val="0"/>
            <w14:checkedState w14:val="2612" w14:font="MS Gothic"/>
            <w14:uncheckedState w14:val="2610" w14:font="MS Gothic"/>
          </w14:checkbox>
        </w:sdtPr>
        <w:sdtEndPr/>
        <w:sdtContent>
          <w:r w:rsidR="00CD073F" w:rsidRPr="001A404A">
            <w:rPr>
              <w:rFonts w:ascii="Segoe UI Symbol" w:eastAsia="MS Gothic" w:hAnsi="Segoe UI Symbol" w:cs="Segoe UI Symbol"/>
              <w:sz w:val="20"/>
              <w:szCs w:val="20"/>
              <w:lang w:val="de-DE"/>
            </w:rPr>
            <w:t>☐</w:t>
          </w:r>
        </w:sdtContent>
      </w:sdt>
      <w:r w:rsidR="00CD073F" w:rsidRPr="001A404A">
        <w:rPr>
          <w:rFonts w:ascii="Verdana" w:eastAsia="MS Gothic" w:hAnsi="Verdana" w:cs="Segoe UI Symbol"/>
          <w:sz w:val="20"/>
          <w:szCs w:val="20"/>
          <w:lang w:val="de-DE"/>
        </w:rPr>
        <w:t xml:space="preserve"> </w:t>
      </w:r>
      <w:r w:rsidR="00EE0C61" w:rsidRPr="001A404A">
        <w:rPr>
          <w:rFonts w:ascii="Verdana" w:eastAsia="MS Gothic" w:hAnsi="Verdana" w:cs="Segoe UI Symbol"/>
          <w:sz w:val="20"/>
          <w:szCs w:val="20"/>
          <w:lang w:val="de-DE"/>
        </w:rPr>
        <w:t xml:space="preserve">Die Arbeitsmittel und Türklinken werden gereinigt bevor eine andere Person sie </w:t>
      </w:r>
      <w:r w:rsidR="00A62595" w:rsidRPr="001A404A">
        <w:rPr>
          <w:rFonts w:ascii="Verdana" w:eastAsia="MS Gothic" w:hAnsi="Verdana" w:cs="Segoe UI Symbol"/>
          <w:sz w:val="20"/>
          <w:szCs w:val="20"/>
          <w:lang w:val="de-DE"/>
        </w:rPr>
        <w:t>gebraucht.</w:t>
      </w:r>
      <w:r w:rsidR="003830B7" w:rsidRPr="001A404A">
        <w:rPr>
          <w:rFonts w:ascii="Verdana" w:eastAsia="MS Gothic" w:hAnsi="Verdana" w:cs="Segoe UI Symbol"/>
          <w:sz w:val="20"/>
          <w:szCs w:val="20"/>
          <w:lang w:val="de-DE"/>
        </w:rPr>
        <w:t xml:space="preserve"> </w:t>
      </w:r>
    </w:p>
    <w:p w:rsidR="00CD073F"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651601082"/>
          <w14:checkbox>
            <w14:checked w14:val="0"/>
            <w14:checkedState w14:val="2612" w14:font="MS Gothic"/>
            <w14:uncheckedState w14:val="2610" w14:font="MS Gothic"/>
          </w14:checkbox>
        </w:sdtPr>
        <w:sdtEndPr/>
        <w:sdtContent>
          <w:r w:rsidR="00CD073F" w:rsidRPr="001A404A">
            <w:rPr>
              <w:rFonts w:ascii="Segoe UI Symbol" w:eastAsia="MS Gothic" w:hAnsi="Segoe UI Symbol" w:cs="Segoe UI Symbol"/>
              <w:sz w:val="20"/>
              <w:szCs w:val="20"/>
              <w:lang w:val="de-DE"/>
            </w:rPr>
            <w:t>☐</w:t>
          </w:r>
        </w:sdtContent>
      </w:sdt>
      <w:r w:rsidR="00CD073F" w:rsidRPr="001A404A">
        <w:rPr>
          <w:rFonts w:ascii="Verdana" w:eastAsia="MS Gothic" w:hAnsi="Verdana" w:cs="Segoe UI Symbol"/>
          <w:sz w:val="20"/>
          <w:szCs w:val="20"/>
          <w:lang w:val="de-DE"/>
        </w:rPr>
        <w:t xml:space="preserve"> </w:t>
      </w:r>
      <w:r w:rsidR="00475444" w:rsidRPr="001A404A">
        <w:rPr>
          <w:rFonts w:ascii="Verdana" w:eastAsia="MS Gothic" w:hAnsi="Verdana" w:cs="Segoe UI Symbol"/>
          <w:sz w:val="20"/>
          <w:szCs w:val="20"/>
          <w:lang w:val="de-DE"/>
        </w:rPr>
        <w:t>Eine besondere Aufmerksamkeit</w:t>
      </w:r>
      <w:r w:rsidR="00475444">
        <w:rPr>
          <w:rFonts w:ascii="Verdana" w:eastAsia="MS Gothic" w:hAnsi="Verdana" w:cs="Segoe UI Symbol"/>
          <w:sz w:val="20"/>
          <w:szCs w:val="20"/>
          <w:lang w:val="de-DE"/>
        </w:rPr>
        <w:t xml:space="preserve"> </w:t>
      </w:r>
      <w:r w:rsidR="00EE0C61" w:rsidRPr="001A404A">
        <w:rPr>
          <w:rFonts w:ascii="Verdana" w:eastAsia="MS Gothic" w:hAnsi="Verdana" w:cs="Segoe UI Symbol"/>
          <w:sz w:val="20"/>
          <w:szCs w:val="20"/>
          <w:lang w:val="de-DE"/>
        </w:rPr>
        <w:t xml:space="preserve">wird </w:t>
      </w:r>
      <w:r w:rsidR="00475444" w:rsidRPr="001A404A">
        <w:rPr>
          <w:rFonts w:ascii="Verdana" w:eastAsia="MS Gothic" w:hAnsi="Verdana" w:cs="Segoe UI Symbol"/>
          <w:sz w:val="20"/>
          <w:szCs w:val="20"/>
          <w:lang w:val="de-DE"/>
        </w:rPr>
        <w:t>der Reinigung</w:t>
      </w:r>
      <w:r w:rsidR="00EE0C61" w:rsidRPr="001A404A">
        <w:rPr>
          <w:rFonts w:ascii="Verdana" w:eastAsia="MS Gothic" w:hAnsi="Verdana" w:cs="Segoe UI Symbol"/>
          <w:sz w:val="20"/>
          <w:szCs w:val="20"/>
          <w:lang w:val="de-DE"/>
        </w:rPr>
        <w:t xml:space="preserve"> </w:t>
      </w:r>
      <w:r w:rsidR="00475444" w:rsidRPr="001A404A">
        <w:rPr>
          <w:rFonts w:ascii="Verdana" w:eastAsia="MS Gothic" w:hAnsi="Verdana" w:cs="Segoe UI Symbol"/>
          <w:sz w:val="20"/>
          <w:szCs w:val="20"/>
          <w:lang w:val="de-DE"/>
        </w:rPr>
        <w:t>der Ruhe- und Pausenräume, sowie</w:t>
      </w:r>
      <w:r w:rsidR="00EE0C61" w:rsidRPr="001A404A">
        <w:rPr>
          <w:rFonts w:ascii="Verdana" w:eastAsia="MS Gothic" w:hAnsi="Verdana" w:cs="Segoe UI Symbol"/>
          <w:sz w:val="20"/>
          <w:szCs w:val="20"/>
          <w:lang w:val="de-DE"/>
        </w:rPr>
        <w:t xml:space="preserve"> den Räum</w:t>
      </w:r>
      <w:r w:rsidR="00475444">
        <w:rPr>
          <w:rFonts w:ascii="Verdana" w:eastAsia="MS Gothic" w:hAnsi="Verdana" w:cs="Segoe UI Symbol"/>
          <w:sz w:val="20"/>
          <w:szCs w:val="20"/>
          <w:lang w:val="de-DE"/>
        </w:rPr>
        <w:t xml:space="preserve">lichkeiten </w:t>
      </w:r>
      <w:r w:rsidR="00EE0C61" w:rsidRPr="001A404A">
        <w:rPr>
          <w:rFonts w:ascii="Verdana" w:eastAsia="MS Gothic" w:hAnsi="Verdana" w:cs="Segoe UI Symbol"/>
          <w:sz w:val="20"/>
          <w:szCs w:val="20"/>
          <w:lang w:val="de-DE"/>
        </w:rPr>
        <w:t xml:space="preserve">für die Kunden zuteil.   </w:t>
      </w:r>
    </w:p>
    <w:p w:rsidR="00CD073F"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377935287"/>
          <w14:checkbox>
            <w14:checked w14:val="0"/>
            <w14:checkedState w14:val="2612" w14:font="MS Gothic"/>
            <w14:uncheckedState w14:val="2610" w14:font="MS Gothic"/>
          </w14:checkbox>
        </w:sdtPr>
        <w:sdtEndPr/>
        <w:sdtContent>
          <w:r w:rsidR="00CD073F" w:rsidRPr="001A404A">
            <w:rPr>
              <w:rFonts w:ascii="Segoe UI Symbol" w:eastAsia="MS Gothic" w:hAnsi="Segoe UI Symbol" w:cs="Segoe UI Symbol"/>
              <w:sz w:val="20"/>
              <w:szCs w:val="20"/>
              <w:lang w:val="de-DE"/>
            </w:rPr>
            <w:t>☐</w:t>
          </w:r>
        </w:sdtContent>
      </w:sdt>
      <w:r w:rsidR="00CD073F" w:rsidRPr="001A404A">
        <w:rPr>
          <w:rFonts w:ascii="Verdana" w:eastAsia="MS Gothic" w:hAnsi="Verdana" w:cs="Segoe UI Symbol"/>
          <w:sz w:val="20"/>
          <w:szCs w:val="20"/>
          <w:lang w:val="de-DE"/>
        </w:rPr>
        <w:t xml:space="preserve"> </w:t>
      </w:r>
      <w:r w:rsidR="00EE0C61" w:rsidRPr="001A404A">
        <w:rPr>
          <w:rFonts w:ascii="Verdana" w:eastAsia="MS Gothic" w:hAnsi="Verdana" w:cs="Segoe UI Symbol"/>
          <w:sz w:val="20"/>
          <w:szCs w:val="20"/>
          <w:lang w:val="de-DE"/>
        </w:rPr>
        <w:t>Eine besondere Aufmerksamkeit wird « high-</w:t>
      </w:r>
      <w:r w:rsidR="00475444" w:rsidRPr="001A404A">
        <w:rPr>
          <w:rFonts w:ascii="Verdana" w:eastAsia="MS Gothic" w:hAnsi="Verdana" w:cs="Segoe UI Symbol"/>
          <w:sz w:val="20"/>
          <w:szCs w:val="20"/>
          <w:lang w:val="de-DE"/>
        </w:rPr>
        <w:t>Touché</w:t>
      </w:r>
      <w:r w:rsidR="00EE0C61" w:rsidRPr="001A404A">
        <w:rPr>
          <w:rFonts w:ascii="Verdana" w:eastAsia="MS Gothic" w:hAnsi="Verdana" w:cs="Segoe UI Symbol"/>
          <w:sz w:val="20"/>
          <w:szCs w:val="20"/>
          <w:lang w:val="de-DE"/>
        </w:rPr>
        <w:t xml:space="preserve"> » Oberflächen zuteil, wie Türklinken, Handläufe, Bedienungsknöpfen der Aufzüge, Lichtschaltern, Handgriffen von Schränken und Schubladen, Wasserhähnen, </w:t>
      </w:r>
      <w:r w:rsidR="003825F8" w:rsidRPr="001A404A">
        <w:rPr>
          <w:rFonts w:ascii="Verdana" w:eastAsia="MS Gothic" w:hAnsi="Verdana" w:cs="Segoe UI Symbol"/>
          <w:sz w:val="20"/>
          <w:szCs w:val="20"/>
          <w:lang w:val="de-DE"/>
        </w:rPr>
        <w:t xml:space="preserve">Bedienungselemente von Geräten und Maschinen, usw.  </w:t>
      </w:r>
      <w:r w:rsidR="00EE0C61" w:rsidRPr="001A404A">
        <w:rPr>
          <w:rFonts w:ascii="Verdana" w:eastAsia="MS Gothic" w:hAnsi="Verdana" w:cs="Segoe UI Symbol"/>
          <w:sz w:val="20"/>
          <w:szCs w:val="20"/>
          <w:lang w:val="de-DE"/>
        </w:rPr>
        <w:t xml:space="preserve"> </w:t>
      </w:r>
      <w:r w:rsidR="003830B7" w:rsidRPr="001A404A">
        <w:rPr>
          <w:rFonts w:ascii="Verdana" w:eastAsia="MS Gothic" w:hAnsi="Verdana" w:cs="Segoe UI Symbol"/>
          <w:sz w:val="20"/>
          <w:szCs w:val="20"/>
          <w:lang w:val="de-DE"/>
        </w:rPr>
        <w:t xml:space="preserve"> etc. </w:t>
      </w:r>
    </w:p>
    <w:p w:rsidR="00CD073F"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566919504"/>
          <w14:checkbox>
            <w14:checked w14:val="0"/>
            <w14:checkedState w14:val="2612" w14:font="MS Gothic"/>
            <w14:uncheckedState w14:val="2610" w14:font="MS Gothic"/>
          </w14:checkbox>
        </w:sdtPr>
        <w:sdtEndPr/>
        <w:sdtContent>
          <w:r w:rsidR="00CD073F" w:rsidRPr="001A404A">
            <w:rPr>
              <w:rFonts w:ascii="Segoe UI Symbol" w:eastAsia="MS Gothic" w:hAnsi="Segoe UI Symbol" w:cs="Segoe UI Symbol"/>
              <w:sz w:val="20"/>
              <w:szCs w:val="20"/>
              <w:lang w:val="de-DE"/>
            </w:rPr>
            <w:t>☐</w:t>
          </w:r>
        </w:sdtContent>
      </w:sdt>
      <w:r w:rsidR="00CD073F" w:rsidRPr="001A404A">
        <w:rPr>
          <w:rFonts w:ascii="Verdana" w:eastAsia="MS Gothic" w:hAnsi="Verdana" w:cs="Segoe UI Symbol"/>
          <w:sz w:val="20"/>
          <w:szCs w:val="20"/>
          <w:lang w:val="de-DE"/>
        </w:rPr>
        <w:t xml:space="preserve"> </w:t>
      </w:r>
      <w:r w:rsidR="003825F8" w:rsidRPr="001A404A">
        <w:rPr>
          <w:rFonts w:ascii="Verdana" w:eastAsia="MS Gothic" w:hAnsi="Verdana" w:cs="Segoe UI Symbol"/>
          <w:sz w:val="20"/>
          <w:szCs w:val="20"/>
          <w:lang w:val="de-DE"/>
        </w:rPr>
        <w:t xml:space="preserve">Es werden </w:t>
      </w:r>
      <w:r w:rsidR="00475444" w:rsidRPr="001A404A">
        <w:rPr>
          <w:rFonts w:ascii="Verdana" w:eastAsia="MS Gothic" w:hAnsi="Verdana" w:cs="Segoe UI Symbol"/>
          <w:sz w:val="20"/>
          <w:szCs w:val="20"/>
          <w:lang w:val="de-DE"/>
        </w:rPr>
        <w:t>Möglichkeiten</w:t>
      </w:r>
      <w:r w:rsidR="003825F8" w:rsidRPr="001A404A">
        <w:rPr>
          <w:rFonts w:ascii="Verdana" w:eastAsia="MS Gothic" w:hAnsi="Verdana" w:cs="Segoe UI Symbol"/>
          <w:sz w:val="20"/>
          <w:szCs w:val="20"/>
          <w:lang w:val="de-DE"/>
        </w:rPr>
        <w:t xml:space="preserve"> in Erwägung gezogen, Gegenstände ohne </w:t>
      </w:r>
      <w:r w:rsidR="00475444" w:rsidRPr="001A404A">
        <w:rPr>
          <w:rFonts w:ascii="Verdana" w:eastAsia="MS Gothic" w:hAnsi="Verdana" w:cs="Segoe UI Symbol"/>
          <w:sz w:val="20"/>
          <w:szCs w:val="20"/>
          <w:lang w:val="de-DE"/>
        </w:rPr>
        <w:t>Kontakt, oder</w:t>
      </w:r>
      <w:r w:rsidR="003825F8" w:rsidRPr="001A404A">
        <w:rPr>
          <w:rFonts w:ascii="Verdana" w:eastAsia="MS Gothic" w:hAnsi="Verdana" w:cs="Segoe UI Symbol"/>
          <w:sz w:val="20"/>
          <w:szCs w:val="20"/>
          <w:lang w:val="de-DE"/>
        </w:rPr>
        <w:t xml:space="preserve"> mi Hilfe der </w:t>
      </w:r>
      <w:r w:rsidR="00475444" w:rsidRPr="001A404A">
        <w:rPr>
          <w:rFonts w:ascii="Verdana" w:eastAsia="MS Gothic" w:hAnsi="Verdana" w:cs="Segoe UI Symbol"/>
          <w:sz w:val="20"/>
          <w:szCs w:val="20"/>
          <w:lang w:val="de-DE"/>
        </w:rPr>
        <w:t>Ellenbogen</w:t>
      </w:r>
      <w:r w:rsidR="003825F8" w:rsidRPr="001A404A">
        <w:rPr>
          <w:rFonts w:ascii="Verdana" w:eastAsia="MS Gothic" w:hAnsi="Verdana" w:cs="Segoe UI Symbol"/>
          <w:sz w:val="20"/>
          <w:szCs w:val="20"/>
          <w:lang w:val="de-DE"/>
        </w:rPr>
        <w:t xml:space="preserve"> zu öffnen.   </w:t>
      </w:r>
      <w:r w:rsidR="003830B7" w:rsidRPr="001A404A">
        <w:rPr>
          <w:rFonts w:ascii="Verdana" w:eastAsia="MS Gothic" w:hAnsi="Verdana" w:cs="Segoe UI Symbol"/>
          <w:sz w:val="20"/>
          <w:szCs w:val="20"/>
          <w:lang w:val="de-DE"/>
        </w:rPr>
        <w:t xml:space="preserve"> </w:t>
      </w:r>
    </w:p>
    <w:p w:rsidR="0075241F"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Segoe UI Symbol" w:eastAsia="MS Gothic" w:hAnsi="Segoe UI Symbol" w:cs="Segoe UI Symbol"/>
            <w:sz w:val="20"/>
            <w:szCs w:val="20"/>
            <w:lang w:val="de-DE"/>
          </w:rPr>
          <w:id w:val="-281347516"/>
          <w14:checkbox>
            <w14:checked w14:val="0"/>
            <w14:checkedState w14:val="2612" w14:font="MS Gothic"/>
            <w14:uncheckedState w14:val="2610" w14:font="MS Gothic"/>
          </w14:checkbox>
        </w:sdtPr>
        <w:sdtEndPr/>
        <w:sdtContent>
          <w:r w:rsidR="0075241F" w:rsidRPr="001A404A">
            <w:rPr>
              <w:rFonts w:ascii="Segoe UI Symbol" w:eastAsia="MS Gothic" w:hAnsi="Segoe UI Symbol" w:cs="Segoe UI Symbol"/>
              <w:sz w:val="20"/>
              <w:szCs w:val="20"/>
              <w:lang w:val="de-DE"/>
            </w:rPr>
            <w:t>☐</w:t>
          </w:r>
        </w:sdtContent>
      </w:sdt>
      <w:r w:rsidR="00CD073F" w:rsidRPr="001A404A">
        <w:rPr>
          <w:rFonts w:ascii="Verdana" w:eastAsia="MS Gothic" w:hAnsi="Verdana" w:cs="Segoe UI Symbol"/>
          <w:sz w:val="20"/>
          <w:szCs w:val="20"/>
          <w:lang w:val="de-DE"/>
        </w:rPr>
        <w:t xml:space="preserve"> </w:t>
      </w:r>
      <w:r w:rsidR="003825F8" w:rsidRPr="001A404A">
        <w:rPr>
          <w:rFonts w:ascii="Verdana" w:eastAsia="MS Gothic" w:hAnsi="Verdana" w:cs="Segoe UI Symbol"/>
          <w:sz w:val="20"/>
          <w:szCs w:val="20"/>
          <w:lang w:val="de-DE"/>
        </w:rPr>
        <w:t xml:space="preserve">Ganz besonders wird auf die </w:t>
      </w:r>
      <w:r w:rsidR="00475444" w:rsidRPr="001A404A">
        <w:rPr>
          <w:rFonts w:ascii="Verdana" w:eastAsia="MS Gothic" w:hAnsi="Verdana" w:cs="Segoe UI Symbol"/>
          <w:sz w:val="20"/>
          <w:szCs w:val="20"/>
          <w:lang w:val="de-DE"/>
        </w:rPr>
        <w:t>Reinigung</w:t>
      </w:r>
      <w:r w:rsidR="003825F8" w:rsidRPr="001A404A">
        <w:rPr>
          <w:rFonts w:ascii="Verdana" w:eastAsia="MS Gothic" w:hAnsi="Verdana" w:cs="Segoe UI Symbol"/>
          <w:sz w:val="20"/>
          <w:szCs w:val="20"/>
          <w:lang w:val="de-DE"/>
        </w:rPr>
        <w:t xml:space="preserve"> der </w:t>
      </w:r>
      <w:r w:rsidR="001F2778" w:rsidRPr="001A404A">
        <w:rPr>
          <w:rFonts w:ascii="Verdana" w:eastAsia="MS Gothic" w:hAnsi="Verdana" w:cs="Segoe UI Symbol"/>
          <w:sz w:val="20"/>
          <w:szCs w:val="20"/>
          <w:lang w:val="de-DE"/>
        </w:rPr>
        <w:t>Kontrollbildschirme der</w:t>
      </w:r>
      <w:r w:rsidR="003825F8" w:rsidRPr="001A404A">
        <w:rPr>
          <w:rFonts w:ascii="Verdana" w:eastAsia="MS Gothic" w:hAnsi="Verdana" w:cs="Segoe UI Symbol"/>
          <w:sz w:val="20"/>
          <w:szCs w:val="20"/>
          <w:lang w:val="de-DE"/>
        </w:rPr>
        <w:t xml:space="preserve"> Drucker oder von Maschinen </w:t>
      </w:r>
      <w:r w:rsidR="001F2778" w:rsidRPr="001A404A">
        <w:rPr>
          <w:rFonts w:ascii="Verdana" w:eastAsia="MS Gothic" w:hAnsi="Verdana" w:cs="Segoe UI Symbol"/>
          <w:sz w:val="20"/>
          <w:szCs w:val="20"/>
          <w:lang w:val="de-DE"/>
        </w:rPr>
        <w:t>geachtet, oder</w:t>
      </w:r>
      <w:r w:rsidR="003825F8" w:rsidRPr="001A404A">
        <w:rPr>
          <w:rFonts w:ascii="Verdana" w:eastAsia="MS Gothic" w:hAnsi="Verdana" w:cs="Segoe UI Symbol"/>
          <w:sz w:val="20"/>
          <w:szCs w:val="20"/>
          <w:lang w:val="de-DE"/>
        </w:rPr>
        <w:t xml:space="preserve"> andere Bedienungsweisen werden vorgesehen </w:t>
      </w:r>
      <w:r w:rsidR="001F2778" w:rsidRPr="001A404A">
        <w:rPr>
          <w:rFonts w:ascii="Verdana" w:eastAsia="MS Gothic" w:hAnsi="Verdana" w:cs="Segoe UI Symbol"/>
          <w:sz w:val="20"/>
          <w:szCs w:val="20"/>
          <w:lang w:val="de-DE"/>
        </w:rPr>
        <w:t>(wie</w:t>
      </w:r>
      <w:r w:rsidR="003825F8" w:rsidRPr="001A404A">
        <w:rPr>
          <w:rFonts w:ascii="Verdana" w:eastAsia="MS Gothic" w:hAnsi="Verdana" w:cs="Segoe UI Symbol"/>
          <w:sz w:val="20"/>
          <w:szCs w:val="20"/>
          <w:lang w:val="de-DE"/>
        </w:rPr>
        <w:t xml:space="preserve"> z.B. taktile Stifte für Bildschirme)</w:t>
      </w:r>
      <w:r w:rsidR="003830B7" w:rsidRPr="001A404A">
        <w:rPr>
          <w:rFonts w:ascii="Verdana" w:eastAsia="MS Gothic" w:hAnsi="Verdana" w:cs="Segoe UI Symbol"/>
          <w:sz w:val="20"/>
          <w:szCs w:val="20"/>
          <w:lang w:val="de-DE"/>
        </w:rPr>
        <w:t xml:space="preserve">. </w:t>
      </w:r>
    </w:p>
    <w:p w:rsidR="0075241F" w:rsidRPr="001A404A" w:rsidRDefault="009812C2"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de-DE"/>
        </w:rPr>
      </w:pPr>
      <w:sdt>
        <w:sdtPr>
          <w:rPr>
            <w:rFonts w:ascii="Verdana" w:eastAsia="MS Gothic" w:hAnsi="Verdana" w:cs="Segoe UI Symbol"/>
            <w:sz w:val="20"/>
            <w:szCs w:val="20"/>
            <w:lang w:val="de-DE"/>
          </w:rPr>
          <w:id w:val="2119640708"/>
          <w14:checkbox>
            <w14:checked w14:val="0"/>
            <w14:checkedState w14:val="2612" w14:font="MS Gothic"/>
            <w14:uncheckedState w14:val="2610" w14:font="MS Gothic"/>
          </w14:checkbox>
        </w:sdtPr>
        <w:sdtEndPr/>
        <w:sdtContent>
          <w:r w:rsidR="0075241F" w:rsidRPr="001A404A">
            <w:rPr>
              <w:rFonts w:ascii="Segoe UI Symbol" w:eastAsia="MS Gothic" w:hAnsi="Segoe UI Symbol" w:cs="Segoe UI Symbol"/>
              <w:sz w:val="20"/>
              <w:szCs w:val="20"/>
              <w:lang w:val="de-DE"/>
            </w:rPr>
            <w:t>☐</w:t>
          </w:r>
        </w:sdtContent>
      </w:sdt>
      <w:r w:rsidR="0075241F" w:rsidRPr="001A404A">
        <w:rPr>
          <w:rFonts w:ascii="Verdana" w:eastAsia="MS Gothic" w:hAnsi="Verdana" w:cs="Segoe UI Symbol"/>
          <w:sz w:val="20"/>
          <w:szCs w:val="20"/>
          <w:lang w:val="de-DE"/>
        </w:rPr>
        <w:t xml:space="preserve"> </w:t>
      </w:r>
      <w:r w:rsidR="003825F8" w:rsidRPr="001A404A">
        <w:rPr>
          <w:rFonts w:ascii="Verdana" w:eastAsia="MS Gothic" w:hAnsi="Verdana" w:cs="Segoe UI Symbol"/>
          <w:sz w:val="20"/>
          <w:szCs w:val="20"/>
          <w:lang w:val="de-DE"/>
        </w:rPr>
        <w:t xml:space="preserve">Für die mit der Reinigung betrauten Arbeitnehmer werden geeignete Produkte zur Reinigung, individuelle Schutzausrüstungen und spezifische Anweisungen </w:t>
      </w:r>
      <w:r w:rsidR="001F2778" w:rsidRPr="001A404A">
        <w:rPr>
          <w:rFonts w:ascii="Verdana" w:eastAsia="MS Gothic" w:hAnsi="Verdana" w:cs="Segoe UI Symbol"/>
          <w:sz w:val="20"/>
          <w:szCs w:val="20"/>
          <w:lang w:val="de-DE"/>
        </w:rPr>
        <w:t>vorgesehen.</w:t>
      </w:r>
      <w:r w:rsidR="003830B7" w:rsidRPr="001A404A">
        <w:rPr>
          <w:rFonts w:ascii="Verdana" w:eastAsia="MS Gothic" w:hAnsi="Verdana" w:cs="Segoe UI Symbol"/>
          <w:sz w:val="20"/>
          <w:szCs w:val="20"/>
          <w:lang w:val="de-DE"/>
        </w:rPr>
        <w:t xml:space="preserve"> </w:t>
      </w:r>
    </w:p>
    <w:p w:rsidR="00EE438C" w:rsidRPr="001A404A" w:rsidRDefault="00EE438C" w:rsidP="0075241F">
      <w:pPr>
        <w:tabs>
          <w:tab w:val="left" w:pos="567"/>
          <w:tab w:val="left" w:pos="5940"/>
          <w:tab w:val="left" w:pos="7380"/>
          <w:tab w:val="right" w:pos="9000"/>
        </w:tabs>
        <w:rPr>
          <w:rFonts w:ascii="Verdana" w:hAnsi="Verdana"/>
          <w:sz w:val="20"/>
          <w:szCs w:val="20"/>
          <w:lang w:val="de-DE"/>
        </w:rPr>
      </w:pPr>
    </w:p>
    <w:p w:rsidR="00EE438C" w:rsidRPr="001A404A" w:rsidRDefault="00EE438C" w:rsidP="00321F75">
      <w:pPr>
        <w:pStyle w:val="Kop3"/>
        <w:numPr>
          <w:ilvl w:val="1"/>
          <w:numId w:val="43"/>
        </w:numPr>
        <w:rPr>
          <w:lang w:val="de-DE"/>
        </w:rPr>
      </w:pPr>
      <w:r w:rsidRPr="001A404A">
        <w:rPr>
          <w:lang w:val="de-DE"/>
        </w:rPr>
        <w:t>Venti</w:t>
      </w:r>
      <w:r w:rsidR="003825F8" w:rsidRPr="001A404A">
        <w:rPr>
          <w:lang w:val="de-DE"/>
        </w:rPr>
        <w:t>lier</w:t>
      </w:r>
      <w:r w:rsidR="00103022" w:rsidRPr="001A404A">
        <w:rPr>
          <w:lang w:val="de-DE"/>
        </w:rPr>
        <w:t>en</w:t>
      </w:r>
      <w:r w:rsidR="003825F8" w:rsidRPr="001A404A">
        <w:rPr>
          <w:lang w:val="de-DE"/>
        </w:rPr>
        <w:t xml:space="preserve"> und Lüftung</w:t>
      </w:r>
      <w:r w:rsidRPr="001A404A">
        <w:rPr>
          <w:lang w:val="de-DE"/>
        </w:rPr>
        <w:t xml:space="preserve"> (</w:t>
      </w:r>
      <w:r w:rsidR="003825F8" w:rsidRPr="001A404A">
        <w:rPr>
          <w:lang w:val="de-DE"/>
        </w:rPr>
        <w:t>S</w:t>
      </w:r>
      <w:r w:rsidR="001B58C4">
        <w:rPr>
          <w:lang w:val="de-DE"/>
        </w:rPr>
        <w:t>eite</w:t>
      </w:r>
      <w:r w:rsidRPr="001A404A">
        <w:rPr>
          <w:lang w:val="de-DE"/>
        </w:rPr>
        <w:t xml:space="preserve"> 1</w:t>
      </w:r>
      <w:r w:rsidR="00103022" w:rsidRPr="001A404A">
        <w:rPr>
          <w:lang w:val="de-DE"/>
        </w:rPr>
        <w:t>4</w:t>
      </w:r>
      <w:r w:rsidRPr="001A404A">
        <w:rPr>
          <w:lang w:val="de-DE"/>
        </w:rPr>
        <w:t>)</w:t>
      </w:r>
    </w:p>
    <w:p w:rsidR="00EE438C" w:rsidRPr="001A404A" w:rsidRDefault="00EE438C" w:rsidP="00EE438C">
      <w:pPr>
        <w:rPr>
          <w:lang w:val="de-DE"/>
        </w:rPr>
      </w:pPr>
    </w:p>
    <w:p w:rsidR="00EE438C" w:rsidRPr="001A404A" w:rsidRDefault="009812C2" w:rsidP="00321F75">
      <w:pPr>
        <w:pStyle w:val="Lijstalinea"/>
        <w:numPr>
          <w:ilvl w:val="2"/>
          <w:numId w:val="43"/>
        </w:numPr>
        <w:tabs>
          <w:tab w:val="left" w:pos="567"/>
          <w:tab w:val="left" w:pos="5940"/>
          <w:tab w:val="left" w:pos="7380"/>
          <w:tab w:val="right" w:pos="9000"/>
        </w:tabs>
        <w:rPr>
          <w:rFonts w:ascii="Verdana" w:hAnsi="Verdana"/>
          <w:sz w:val="20"/>
          <w:szCs w:val="20"/>
          <w:lang w:val="de-DE"/>
        </w:rPr>
      </w:pPr>
      <w:sdt>
        <w:sdtPr>
          <w:rPr>
            <w:rFonts w:ascii="MS Gothic" w:eastAsia="MS Gothic" w:hAnsi="MS Gothic"/>
            <w:sz w:val="20"/>
            <w:szCs w:val="20"/>
            <w:lang w:val="de-DE"/>
          </w:rPr>
          <w:id w:val="323863605"/>
          <w14:checkbox>
            <w14:checked w14:val="0"/>
            <w14:checkedState w14:val="2612" w14:font="MS Gothic"/>
            <w14:uncheckedState w14:val="2610" w14:font="MS Gothic"/>
          </w14:checkbox>
        </w:sdtPr>
        <w:sdtEndPr/>
        <w:sdtContent>
          <w:r w:rsidR="00EE438C" w:rsidRPr="001A404A">
            <w:rPr>
              <w:rFonts w:ascii="MS Gothic" w:eastAsia="MS Gothic" w:hAnsi="MS Gothic"/>
              <w:sz w:val="20"/>
              <w:szCs w:val="20"/>
              <w:lang w:val="de-DE"/>
            </w:rPr>
            <w:t>☐</w:t>
          </w:r>
        </w:sdtContent>
      </w:sdt>
      <w:r w:rsidR="00EE438C" w:rsidRPr="001A404A">
        <w:rPr>
          <w:rFonts w:ascii="Verdana" w:hAnsi="Verdana"/>
          <w:sz w:val="20"/>
          <w:szCs w:val="20"/>
          <w:lang w:val="de-DE"/>
        </w:rPr>
        <w:t xml:space="preserve"> </w:t>
      </w:r>
      <w:r w:rsidR="003825F8" w:rsidRPr="001A404A">
        <w:rPr>
          <w:rFonts w:ascii="Verdana" w:hAnsi="Verdana"/>
          <w:sz w:val="20"/>
          <w:szCs w:val="20"/>
          <w:lang w:val="de-DE"/>
        </w:rPr>
        <w:t xml:space="preserve">Arbeitsstätten und Sozialräume werden ausreichend und </w:t>
      </w:r>
      <w:r w:rsidR="00475444" w:rsidRPr="001A404A">
        <w:rPr>
          <w:rFonts w:ascii="Verdana" w:hAnsi="Verdana"/>
          <w:sz w:val="20"/>
          <w:szCs w:val="20"/>
          <w:lang w:val="de-DE"/>
        </w:rPr>
        <w:t>regelmäßig</w:t>
      </w:r>
      <w:r w:rsidR="003825F8" w:rsidRPr="001A404A">
        <w:rPr>
          <w:rFonts w:ascii="Verdana" w:hAnsi="Verdana"/>
          <w:sz w:val="20"/>
          <w:szCs w:val="20"/>
          <w:lang w:val="de-DE"/>
        </w:rPr>
        <w:t xml:space="preserve"> belüftet, sei es durch natürliche Belüftung, sei es durch ein mechanisches </w:t>
      </w:r>
      <w:r w:rsidR="00475444" w:rsidRPr="001A404A">
        <w:rPr>
          <w:rFonts w:ascii="Verdana" w:hAnsi="Verdana"/>
          <w:sz w:val="20"/>
          <w:szCs w:val="20"/>
          <w:lang w:val="de-DE"/>
        </w:rPr>
        <w:t>Lüftung</w:t>
      </w:r>
      <w:r w:rsidR="005351BF">
        <w:rPr>
          <w:rFonts w:ascii="Verdana" w:hAnsi="Verdana"/>
          <w:sz w:val="20"/>
          <w:szCs w:val="20"/>
          <w:lang w:val="de-DE"/>
        </w:rPr>
        <w:t>ss</w:t>
      </w:r>
      <w:r w:rsidR="00475444" w:rsidRPr="001A404A">
        <w:rPr>
          <w:rFonts w:ascii="Verdana" w:hAnsi="Verdana"/>
          <w:sz w:val="20"/>
          <w:szCs w:val="20"/>
          <w:lang w:val="de-DE"/>
        </w:rPr>
        <w:t>ystem</w:t>
      </w:r>
      <w:r w:rsidR="003825F8" w:rsidRPr="001A404A">
        <w:rPr>
          <w:rFonts w:ascii="Verdana" w:hAnsi="Verdana"/>
          <w:sz w:val="20"/>
          <w:szCs w:val="20"/>
          <w:lang w:val="de-DE"/>
        </w:rPr>
        <w:t xml:space="preserve">.  </w:t>
      </w:r>
      <w:r w:rsidR="00C80ACF" w:rsidRPr="001A404A">
        <w:rPr>
          <w:rFonts w:ascii="Verdana" w:hAnsi="Verdana"/>
          <w:sz w:val="20"/>
          <w:szCs w:val="20"/>
          <w:lang w:val="de-DE"/>
        </w:rPr>
        <w:t xml:space="preserve"> </w:t>
      </w:r>
    </w:p>
    <w:p w:rsidR="00EE438C" w:rsidRPr="001A404A" w:rsidRDefault="009812C2" w:rsidP="00321F75">
      <w:pPr>
        <w:pStyle w:val="Lijstalinea"/>
        <w:numPr>
          <w:ilvl w:val="2"/>
          <w:numId w:val="43"/>
        </w:numPr>
        <w:tabs>
          <w:tab w:val="left" w:pos="567"/>
          <w:tab w:val="left" w:pos="5940"/>
          <w:tab w:val="left" w:pos="7380"/>
          <w:tab w:val="right" w:pos="9000"/>
        </w:tabs>
        <w:rPr>
          <w:rFonts w:ascii="Verdana" w:hAnsi="Verdana"/>
          <w:sz w:val="20"/>
          <w:szCs w:val="20"/>
          <w:lang w:val="de-DE"/>
        </w:rPr>
      </w:pPr>
      <w:sdt>
        <w:sdtPr>
          <w:rPr>
            <w:rFonts w:ascii="Verdana" w:hAnsi="Verdana"/>
            <w:sz w:val="20"/>
            <w:szCs w:val="20"/>
            <w:lang w:val="de-DE"/>
          </w:rPr>
          <w:id w:val="460543520"/>
          <w14:checkbox>
            <w14:checked w14:val="0"/>
            <w14:checkedState w14:val="2612" w14:font="MS Gothic"/>
            <w14:uncheckedState w14:val="2610" w14:font="MS Gothic"/>
          </w14:checkbox>
        </w:sdtPr>
        <w:sdtEndPr/>
        <w:sdtContent>
          <w:r w:rsidR="00EE438C" w:rsidRPr="001A404A">
            <w:rPr>
              <w:rFonts w:ascii="Segoe UI Symbol" w:hAnsi="Segoe UI Symbol" w:cs="Segoe UI Symbol"/>
              <w:sz w:val="20"/>
              <w:szCs w:val="20"/>
              <w:lang w:val="de-DE"/>
            </w:rPr>
            <w:t>☐</w:t>
          </w:r>
        </w:sdtContent>
      </w:sdt>
      <w:r w:rsidR="00EE438C" w:rsidRPr="001A404A">
        <w:rPr>
          <w:rFonts w:ascii="Verdana" w:hAnsi="Verdana"/>
          <w:sz w:val="20"/>
          <w:szCs w:val="20"/>
          <w:lang w:val="de-DE"/>
        </w:rPr>
        <w:t xml:space="preserve"> </w:t>
      </w:r>
      <w:r w:rsidR="003825F8" w:rsidRPr="001A404A">
        <w:rPr>
          <w:rFonts w:ascii="Verdana" w:hAnsi="Verdana"/>
          <w:sz w:val="20"/>
          <w:szCs w:val="20"/>
          <w:lang w:val="de-DE"/>
        </w:rPr>
        <w:t xml:space="preserve">Die Ventilierungs- und Lüftungssysteme </w:t>
      </w:r>
      <w:r w:rsidR="00BA3E0D" w:rsidRPr="001A404A">
        <w:rPr>
          <w:rFonts w:ascii="Verdana" w:hAnsi="Verdana"/>
          <w:sz w:val="20"/>
          <w:szCs w:val="20"/>
          <w:lang w:val="de-DE"/>
        </w:rPr>
        <w:t xml:space="preserve">werden korrekt gewartet.  </w:t>
      </w:r>
    </w:p>
    <w:p w:rsidR="00EE438C" w:rsidRPr="001A404A" w:rsidRDefault="009812C2" w:rsidP="00321F75">
      <w:pPr>
        <w:pStyle w:val="Lijstalinea"/>
        <w:numPr>
          <w:ilvl w:val="2"/>
          <w:numId w:val="43"/>
        </w:numPr>
        <w:tabs>
          <w:tab w:val="left" w:pos="567"/>
          <w:tab w:val="left" w:pos="5940"/>
          <w:tab w:val="left" w:pos="7380"/>
          <w:tab w:val="right" w:pos="9000"/>
        </w:tabs>
        <w:rPr>
          <w:rFonts w:ascii="Verdana" w:hAnsi="Verdana"/>
          <w:sz w:val="20"/>
          <w:szCs w:val="20"/>
          <w:lang w:val="de-DE"/>
        </w:rPr>
      </w:pPr>
      <w:sdt>
        <w:sdtPr>
          <w:rPr>
            <w:rFonts w:ascii="Verdana" w:hAnsi="Verdana"/>
            <w:sz w:val="20"/>
            <w:szCs w:val="20"/>
            <w:lang w:val="de-DE"/>
          </w:rPr>
          <w:id w:val="1537464801"/>
          <w14:checkbox>
            <w14:checked w14:val="0"/>
            <w14:checkedState w14:val="2612" w14:font="MS Gothic"/>
            <w14:uncheckedState w14:val="2610" w14:font="MS Gothic"/>
          </w14:checkbox>
        </w:sdtPr>
        <w:sdtEndPr/>
        <w:sdtContent>
          <w:r w:rsidR="00EE438C" w:rsidRPr="001A404A">
            <w:rPr>
              <w:rFonts w:ascii="Segoe UI Symbol" w:hAnsi="Segoe UI Symbol" w:cs="Segoe UI Symbol"/>
              <w:sz w:val="20"/>
              <w:szCs w:val="20"/>
              <w:lang w:val="de-DE"/>
            </w:rPr>
            <w:t>☐</w:t>
          </w:r>
        </w:sdtContent>
      </w:sdt>
      <w:r w:rsidR="00EE438C" w:rsidRPr="001A404A">
        <w:rPr>
          <w:rFonts w:ascii="Verdana" w:hAnsi="Verdana"/>
          <w:sz w:val="20"/>
          <w:szCs w:val="20"/>
          <w:lang w:val="de-DE"/>
        </w:rPr>
        <w:t xml:space="preserve"> </w:t>
      </w:r>
      <w:r w:rsidR="00BA3E0D" w:rsidRPr="001A404A">
        <w:rPr>
          <w:rFonts w:ascii="Verdana" w:hAnsi="Verdana"/>
          <w:sz w:val="20"/>
          <w:szCs w:val="20"/>
          <w:lang w:val="de-DE"/>
        </w:rPr>
        <w:t xml:space="preserve">Es werden keine </w:t>
      </w:r>
      <w:r w:rsidR="00475444" w:rsidRPr="001A404A">
        <w:rPr>
          <w:rFonts w:ascii="Verdana" w:hAnsi="Verdana"/>
          <w:sz w:val="20"/>
          <w:szCs w:val="20"/>
          <w:lang w:val="de-DE"/>
        </w:rPr>
        <w:t>individuellen Ventilatoren</w:t>
      </w:r>
      <w:r w:rsidR="00BA3E0D" w:rsidRPr="001A404A">
        <w:rPr>
          <w:rFonts w:ascii="Verdana" w:hAnsi="Verdana"/>
          <w:sz w:val="20"/>
          <w:szCs w:val="20"/>
          <w:lang w:val="de-DE"/>
        </w:rPr>
        <w:t xml:space="preserve"> gebraucht.  </w:t>
      </w:r>
    </w:p>
    <w:p w:rsidR="00EE438C" w:rsidRPr="001A404A" w:rsidRDefault="00EE438C" w:rsidP="00EE438C">
      <w:pPr>
        <w:rPr>
          <w:lang w:val="de-DE"/>
        </w:rPr>
      </w:pPr>
    </w:p>
    <w:p w:rsidR="00EE438C" w:rsidRPr="001A404A" w:rsidRDefault="00BA3E0D" w:rsidP="00321F75">
      <w:pPr>
        <w:pStyle w:val="Kop3"/>
        <w:numPr>
          <w:ilvl w:val="1"/>
          <w:numId w:val="43"/>
        </w:numPr>
        <w:rPr>
          <w:lang w:val="de-DE"/>
        </w:rPr>
      </w:pPr>
      <w:r w:rsidRPr="001A404A">
        <w:rPr>
          <w:lang w:val="de-DE"/>
        </w:rPr>
        <w:lastRenderedPageBreak/>
        <w:t>Kollektive und individuelle Schutzausrüstungen</w:t>
      </w:r>
      <w:r w:rsidR="00EE438C" w:rsidRPr="001A404A">
        <w:rPr>
          <w:lang w:val="de-DE"/>
        </w:rPr>
        <w:t xml:space="preserve"> (</w:t>
      </w:r>
      <w:r w:rsidRPr="001A404A">
        <w:rPr>
          <w:lang w:val="de-DE"/>
        </w:rPr>
        <w:t>S</w:t>
      </w:r>
      <w:r w:rsidR="001B58C4">
        <w:rPr>
          <w:lang w:val="de-DE"/>
        </w:rPr>
        <w:t>eite</w:t>
      </w:r>
      <w:r w:rsidR="00EE438C" w:rsidRPr="001A404A">
        <w:rPr>
          <w:lang w:val="de-DE"/>
        </w:rPr>
        <w:t xml:space="preserve"> 1</w:t>
      </w:r>
      <w:r w:rsidR="00103022" w:rsidRPr="001A404A">
        <w:rPr>
          <w:lang w:val="de-DE"/>
        </w:rPr>
        <w:t>5</w:t>
      </w:r>
      <w:r w:rsidR="00EE438C" w:rsidRPr="001A404A">
        <w:rPr>
          <w:lang w:val="de-DE"/>
        </w:rPr>
        <w:t>)</w:t>
      </w:r>
    </w:p>
    <w:p w:rsidR="00CD073F" w:rsidRPr="001A404A" w:rsidRDefault="00CD073F" w:rsidP="00CD073F">
      <w:pPr>
        <w:tabs>
          <w:tab w:val="left" w:pos="567"/>
          <w:tab w:val="left" w:pos="5940"/>
          <w:tab w:val="left" w:pos="7380"/>
          <w:tab w:val="right" w:pos="9000"/>
        </w:tabs>
        <w:rPr>
          <w:rFonts w:ascii="Verdana" w:hAnsi="Verdana"/>
          <w:sz w:val="20"/>
          <w:szCs w:val="20"/>
          <w:lang w:val="de-DE"/>
        </w:rPr>
      </w:pPr>
    </w:p>
    <w:p w:rsidR="00EE438C" w:rsidRPr="001A404A" w:rsidRDefault="009812C2" w:rsidP="00321F75">
      <w:pPr>
        <w:pStyle w:val="Lijstalinea"/>
        <w:numPr>
          <w:ilvl w:val="2"/>
          <w:numId w:val="43"/>
        </w:numPr>
        <w:tabs>
          <w:tab w:val="left" w:pos="567"/>
          <w:tab w:val="left" w:pos="5940"/>
          <w:tab w:val="left" w:pos="7380"/>
          <w:tab w:val="right" w:pos="9000"/>
        </w:tabs>
        <w:rPr>
          <w:rFonts w:ascii="Verdana" w:hAnsi="Verdana"/>
          <w:sz w:val="20"/>
          <w:szCs w:val="20"/>
          <w:lang w:val="de-DE"/>
        </w:rPr>
      </w:pPr>
      <w:sdt>
        <w:sdtPr>
          <w:rPr>
            <w:rFonts w:ascii="MS Gothic" w:eastAsia="MS Gothic" w:hAnsi="MS Gothic"/>
            <w:sz w:val="20"/>
            <w:szCs w:val="20"/>
            <w:lang w:val="de-DE"/>
          </w:rPr>
          <w:id w:val="-1357182187"/>
          <w14:checkbox>
            <w14:checked w14:val="0"/>
            <w14:checkedState w14:val="2612" w14:font="MS Gothic"/>
            <w14:uncheckedState w14:val="2610" w14:font="MS Gothic"/>
          </w14:checkbox>
        </w:sdtPr>
        <w:sdtEndPr/>
        <w:sdtContent>
          <w:r w:rsidR="00321F75" w:rsidRPr="001A404A">
            <w:rPr>
              <w:rFonts w:ascii="MS Gothic" w:eastAsia="MS Gothic" w:hAnsi="MS Gothic"/>
              <w:sz w:val="20"/>
              <w:szCs w:val="20"/>
              <w:lang w:val="de-DE"/>
            </w:rPr>
            <w:t>☐</w:t>
          </w:r>
        </w:sdtContent>
      </w:sdt>
      <w:r w:rsidR="00EE438C" w:rsidRPr="001A404A">
        <w:rPr>
          <w:rFonts w:ascii="Verdana" w:hAnsi="Verdana"/>
          <w:sz w:val="20"/>
          <w:szCs w:val="20"/>
          <w:lang w:val="de-DE"/>
        </w:rPr>
        <w:t xml:space="preserve"> </w:t>
      </w:r>
      <w:r w:rsidR="00BA3E0D" w:rsidRPr="001A404A">
        <w:rPr>
          <w:rFonts w:ascii="Verdana" w:hAnsi="Verdana"/>
          <w:sz w:val="20"/>
          <w:szCs w:val="20"/>
          <w:lang w:val="de-DE"/>
        </w:rPr>
        <w:t xml:space="preserve">Kollektive </w:t>
      </w:r>
      <w:r w:rsidR="00475444" w:rsidRPr="001A404A">
        <w:rPr>
          <w:rFonts w:ascii="Verdana" w:hAnsi="Verdana"/>
          <w:sz w:val="20"/>
          <w:szCs w:val="20"/>
          <w:lang w:val="de-DE"/>
        </w:rPr>
        <w:t>Schutzeinrichtungen (Trennwände</w:t>
      </w:r>
      <w:r w:rsidR="00BA3E0D" w:rsidRPr="001A404A">
        <w:rPr>
          <w:rFonts w:ascii="Verdana" w:hAnsi="Verdana"/>
          <w:sz w:val="20"/>
          <w:szCs w:val="20"/>
          <w:lang w:val="de-DE"/>
        </w:rPr>
        <w:t xml:space="preserve">, Bänder, Markierungen, usw.) haben Vorrang vor persönlichen Schutzausrüstungen.  </w:t>
      </w:r>
    </w:p>
    <w:p w:rsidR="000D6C6A" w:rsidRPr="001A404A" w:rsidRDefault="009812C2" w:rsidP="00321F75">
      <w:pPr>
        <w:pStyle w:val="Lijstalinea"/>
        <w:numPr>
          <w:ilvl w:val="2"/>
          <w:numId w:val="43"/>
        </w:numPr>
        <w:tabs>
          <w:tab w:val="left" w:pos="567"/>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044287857"/>
          <w14:checkbox>
            <w14:checked w14:val="0"/>
            <w14:checkedState w14:val="2612" w14:font="MS Gothic"/>
            <w14:uncheckedState w14:val="2610" w14:font="MS Gothic"/>
          </w14:checkbox>
        </w:sdtPr>
        <w:sdtEndPr/>
        <w:sdtContent>
          <w:r w:rsidR="00411200" w:rsidRPr="001A404A">
            <w:rPr>
              <w:rFonts w:ascii="Segoe UI Symbol" w:eastAsia="MS Gothic" w:hAnsi="Segoe UI Symbol" w:cs="Segoe UI Symbol"/>
              <w:sz w:val="20"/>
              <w:szCs w:val="20"/>
              <w:lang w:val="de-DE"/>
            </w:rPr>
            <w:t>☐</w:t>
          </w:r>
        </w:sdtContent>
      </w:sdt>
      <w:r w:rsidR="00411200" w:rsidRPr="001A404A">
        <w:rPr>
          <w:rFonts w:ascii="Verdana" w:eastAsia="MS Gothic" w:hAnsi="Verdana"/>
          <w:sz w:val="20"/>
          <w:szCs w:val="20"/>
          <w:lang w:val="de-DE"/>
        </w:rPr>
        <w:t xml:space="preserve"> </w:t>
      </w:r>
      <w:r w:rsidR="00BA3E0D" w:rsidRPr="001A404A">
        <w:rPr>
          <w:rFonts w:ascii="Verdana" w:eastAsia="MS Gothic" w:hAnsi="Verdana"/>
          <w:sz w:val="20"/>
          <w:szCs w:val="20"/>
          <w:lang w:val="de-DE"/>
        </w:rPr>
        <w:t>Bei</w:t>
      </w:r>
      <w:r w:rsidR="00C33DF7" w:rsidRPr="001A404A">
        <w:rPr>
          <w:rFonts w:ascii="Verdana" w:eastAsia="MS Gothic" w:hAnsi="Verdana"/>
          <w:sz w:val="20"/>
          <w:szCs w:val="20"/>
          <w:lang w:val="de-DE"/>
        </w:rPr>
        <w:t xml:space="preserve">m Gebrauch von Mundmasken wird den Richtlinien über die korrekte und </w:t>
      </w:r>
      <w:r w:rsidR="00475444" w:rsidRPr="001A404A">
        <w:rPr>
          <w:rFonts w:ascii="Verdana" w:eastAsia="MS Gothic" w:hAnsi="Verdana"/>
          <w:sz w:val="20"/>
          <w:szCs w:val="20"/>
          <w:lang w:val="de-DE"/>
        </w:rPr>
        <w:t>rationelle</w:t>
      </w:r>
      <w:r w:rsidR="00C33DF7" w:rsidRPr="001A404A">
        <w:rPr>
          <w:rFonts w:ascii="Verdana" w:eastAsia="MS Gothic" w:hAnsi="Verdana"/>
          <w:sz w:val="20"/>
          <w:szCs w:val="20"/>
          <w:lang w:val="de-DE"/>
        </w:rPr>
        <w:t xml:space="preserve"> </w:t>
      </w:r>
      <w:r w:rsidR="00475444" w:rsidRPr="001A404A">
        <w:rPr>
          <w:rFonts w:ascii="Verdana" w:eastAsia="MS Gothic" w:hAnsi="Verdana"/>
          <w:sz w:val="20"/>
          <w:szCs w:val="20"/>
          <w:lang w:val="de-DE"/>
        </w:rPr>
        <w:t>Benutzung</w:t>
      </w:r>
      <w:r w:rsidR="00C33DF7" w:rsidRPr="001A404A">
        <w:rPr>
          <w:rFonts w:ascii="Verdana" w:eastAsia="MS Gothic" w:hAnsi="Verdana"/>
          <w:sz w:val="20"/>
          <w:szCs w:val="20"/>
          <w:lang w:val="de-DE"/>
        </w:rPr>
        <w:t xml:space="preserve"> Rechnung getragen </w:t>
      </w:r>
      <w:hyperlink r:id="rId9" w:history="1">
        <w:r w:rsidR="00C33DF7" w:rsidRPr="001A404A">
          <w:rPr>
            <w:rStyle w:val="Hyperlink"/>
            <w:rFonts w:ascii="Verdana" w:eastAsia="MS Gothic" w:hAnsi="Verdana"/>
            <w:sz w:val="20"/>
            <w:szCs w:val="20"/>
            <w:lang w:val="de-DE"/>
          </w:rPr>
          <w:t>https://covid-19.sciensano.be/de/covid-19-vorgehensweisen</w:t>
        </w:r>
      </w:hyperlink>
      <w:r w:rsidR="00C33DF7" w:rsidRPr="001A404A">
        <w:rPr>
          <w:rFonts w:ascii="Verdana" w:eastAsia="MS Gothic" w:hAnsi="Verdana"/>
          <w:sz w:val="20"/>
          <w:szCs w:val="20"/>
          <w:lang w:val="de-DE"/>
        </w:rPr>
        <w:t xml:space="preserve">.   </w:t>
      </w:r>
    </w:p>
    <w:p w:rsidR="000D6C6A" w:rsidRPr="001A404A" w:rsidRDefault="00C33DF7"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 xml:space="preserve">Von Zuhause </w:t>
      </w:r>
      <w:r w:rsidR="00103022" w:rsidRPr="001A404A">
        <w:rPr>
          <w:rFonts w:ascii="Verdana" w:hAnsi="Verdana"/>
          <w:lang w:val="de-DE"/>
        </w:rPr>
        <w:t xml:space="preserve">bis </w:t>
      </w:r>
      <w:r w:rsidR="00475444" w:rsidRPr="001A404A">
        <w:rPr>
          <w:rFonts w:ascii="Verdana" w:hAnsi="Verdana"/>
          <w:lang w:val="de-DE"/>
        </w:rPr>
        <w:t>zum Arbeitsplatz</w:t>
      </w:r>
      <w:r w:rsidR="00F73BED" w:rsidRPr="001A404A">
        <w:rPr>
          <w:rFonts w:ascii="Verdana" w:hAnsi="Verdana"/>
          <w:lang w:val="de-DE"/>
        </w:rPr>
        <w:t xml:space="preserve"> </w:t>
      </w:r>
      <w:r w:rsidR="000D6C6A" w:rsidRPr="001A404A">
        <w:rPr>
          <w:rFonts w:ascii="Verdana" w:hAnsi="Verdana"/>
          <w:lang w:val="de-DE"/>
        </w:rPr>
        <w:t>(</w:t>
      </w:r>
      <w:r w:rsidRPr="001A404A">
        <w:rPr>
          <w:rFonts w:ascii="Verdana" w:hAnsi="Verdana"/>
          <w:lang w:val="de-DE"/>
        </w:rPr>
        <w:t>S</w:t>
      </w:r>
      <w:r w:rsidR="001B58C4">
        <w:rPr>
          <w:rFonts w:ascii="Verdana" w:hAnsi="Verdana"/>
          <w:lang w:val="de-DE"/>
        </w:rPr>
        <w:t>eite</w:t>
      </w:r>
      <w:r w:rsidR="000D6C6A" w:rsidRPr="001A404A">
        <w:rPr>
          <w:rFonts w:ascii="Verdana" w:hAnsi="Verdana"/>
          <w:lang w:val="de-DE"/>
        </w:rPr>
        <w:t xml:space="preserve"> 1</w:t>
      </w:r>
      <w:r w:rsidR="00103022" w:rsidRPr="001A404A">
        <w:rPr>
          <w:rFonts w:ascii="Verdana" w:hAnsi="Verdana"/>
          <w:lang w:val="de-DE"/>
        </w:rPr>
        <w:t>7</w:t>
      </w:r>
      <w:r w:rsidR="000D6C6A" w:rsidRPr="001A404A">
        <w:rPr>
          <w:rFonts w:ascii="Verdana" w:hAnsi="Verdana"/>
          <w:lang w:val="de-DE"/>
        </w:rPr>
        <w:t>)</w:t>
      </w:r>
    </w:p>
    <w:p w:rsidR="004A1E29" w:rsidRPr="001A404A" w:rsidRDefault="004A1E29" w:rsidP="00EE438C">
      <w:pPr>
        <w:tabs>
          <w:tab w:val="left" w:pos="567"/>
          <w:tab w:val="left" w:pos="5940"/>
          <w:tab w:val="left" w:pos="7380"/>
          <w:tab w:val="right" w:pos="9000"/>
        </w:tabs>
        <w:rPr>
          <w:rFonts w:ascii="Verdana" w:hAnsi="Verdana"/>
          <w:sz w:val="20"/>
          <w:szCs w:val="20"/>
          <w:lang w:val="de-DE"/>
        </w:rPr>
      </w:pPr>
    </w:p>
    <w:p w:rsidR="00FA35FD" w:rsidRPr="001A404A" w:rsidRDefault="009812C2" w:rsidP="004722E1">
      <w:pPr>
        <w:pStyle w:val="Lijstalinea"/>
        <w:numPr>
          <w:ilvl w:val="1"/>
          <w:numId w:val="43"/>
        </w:numPr>
        <w:tabs>
          <w:tab w:val="left" w:pos="5940"/>
          <w:tab w:val="left" w:pos="7380"/>
          <w:tab w:val="right" w:pos="9000"/>
        </w:tabs>
        <w:ind w:left="567" w:hanging="567"/>
        <w:rPr>
          <w:rFonts w:ascii="Verdana" w:hAnsi="Verdana"/>
          <w:sz w:val="20"/>
          <w:szCs w:val="20"/>
          <w:lang w:val="de-DE"/>
        </w:rPr>
      </w:pPr>
      <w:sdt>
        <w:sdtPr>
          <w:rPr>
            <w:rFonts w:ascii="Verdana" w:eastAsia="MS Gothic" w:hAnsi="Verdana"/>
            <w:sz w:val="20"/>
            <w:szCs w:val="20"/>
            <w:lang w:val="de-DE"/>
          </w:rPr>
          <w:id w:val="1521733285"/>
          <w14:checkbox>
            <w14:checked w14:val="0"/>
            <w14:checkedState w14:val="2612" w14:font="MS Gothic"/>
            <w14:uncheckedState w14:val="2610" w14:font="MS Gothic"/>
          </w14:checkbox>
        </w:sdtPr>
        <w:sdtEndPr/>
        <w:sdtContent>
          <w:r w:rsidR="00FA35FD" w:rsidRPr="001A404A">
            <w:rPr>
              <w:rFonts w:ascii="Segoe UI Symbol" w:eastAsia="MS Gothic" w:hAnsi="Segoe UI Symbol" w:cs="Segoe UI Symbol"/>
              <w:sz w:val="20"/>
              <w:szCs w:val="20"/>
              <w:lang w:val="de-DE"/>
            </w:rPr>
            <w:t>☐</w:t>
          </w:r>
        </w:sdtContent>
      </w:sdt>
      <w:r w:rsidR="00FA35FD" w:rsidRPr="001A404A">
        <w:rPr>
          <w:rFonts w:ascii="Verdana" w:hAnsi="Verdana"/>
          <w:sz w:val="20"/>
          <w:szCs w:val="20"/>
          <w:lang w:val="de-DE"/>
        </w:rPr>
        <w:t xml:space="preserve"> </w:t>
      </w:r>
      <w:r w:rsidR="00C33DF7" w:rsidRPr="001A404A">
        <w:rPr>
          <w:rFonts w:ascii="Verdana" w:hAnsi="Verdana"/>
          <w:sz w:val="20"/>
          <w:szCs w:val="20"/>
          <w:lang w:val="de-DE"/>
        </w:rPr>
        <w:t>Die Arbeitnehmer sind darüber informiert, dass sie zu Hause bleiben müssen falls sie sich krank fühlen</w:t>
      </w:r>
      <w:r w:rsidR="00387DEE" w:rsidRPr="001A404A">
        <w:rPr>
          <w:rFonts w:ascii="Verdana" w:hAnsi="Verdana"/>
          <w:sz w:val="20"/>
          <w:szCs w:val="20"/>
          <w:lang w:val="de-DE"/>
        </w:rPr>
        <w:t xml:space="preserve">. Sie müssen darüber auch den Arbeitgeber darüber benachrichtigen.  </w:t>
      </w:r>
    </w:p>
    <w:p w:rsidR="00FA35FD"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360650620"/>
          <w14:checkbox>
            <w14:checked w14:val="0"/>
            <w14:checkedState w14:val="2612" w14:font="MS Gothic"/>
            <w14:uncheckedState w14:val="2610" w14:font="MS Gothic"/>
          </w14:checkbox>
        </w:sdtPr>
        <w:sdtEndPr/>
        <w:sdtContent>
          <w:r w:rsidR="00FA35FD" w:rsidRPr="001A404A">
            <w:rPr>
              <w:rFonts w:ascii="Segoe UI Symbol" w:eastAsia="MS Gothic" w:hAnsi="Segoe UI Symbol" w:cs="Segoe UI Symbol"/>
              <w:sz w:val="20"/>
              <w:szCs w:val="20"/>
              <w:lang w:val="de-DE"/>
            </w:rPr>
            <w:t>☐</w:t>
          </w:r>
        </w:sdtContent>
      </w:sdt>
      <w:r w:rsidR="005A64F7">
        <w:rPr>
          <w:rFonts w:ascii="Verdana" w:eastAsia="MS Gothic" w:hAnsi="Verdana"/>
          <w:sz w:val="20"/>
          <w:szCs w:val="20"/>
          <w:lang w:val="de-DE"/>
        </w:rPr>
        <w:t xml:space="preserve"> </w:t>
      </w:r>
      <w:r w:rsidR="00A24EC4">
        <w:rPr>
          <w:rFonts w:ascii="Verdana" w:eastAsia="MS Gothic" w:hAnsi="Verdana"/>
          <w:sz w:val="20"/>
          <w:szCs w:val="20"/>
          <w:lang w:val="de-DE"/>
        </w:rPr>
        <w:t>V</w:t>
      </w:r>
      <w:r w:rsidR="00387DEE" w:rsidRPr="001A404A">
        <w:rPr>
          <w:rFonts w:ascii="Verdana" w:eastAsia="MS Gothic" w:hAnsi="Verdana"/>
          <w:sz w:val="20"/>
          <w:szCs w:val="20"/>
          <w:lang w:val="de-DE"/>
        </w:rPr>
        <w:t xml:space="preserve">or dem Verlassen des Hauses sich die Hände zu waschen.   </w:t>
      </w:r>
    </w:p>
    <w:p w:rsidR="004C596D"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284121887"/>
          <w14:checkbox>
            <w14:checked w14:val="0"/>
            <w14:checkedState w14:val="2612" w14:font="MS Gothic"/>
            <w14:uncheckedState w14:val="2610" w14:font="MS Gothic"/>
          </w14:checkbox>
        </w:sdtPr>
        <w:sdtEndPr/>
        <w:sdtContent>
          <w:r w:rsidR="004C596D" w:rsidRPr="001A404A">
            <w:rPr>
              <w:rFonts w:ascii="Segoe UI Symbol" w:eastAsia="MS Gothic" w:hAnsi="Segoe UI Symbol" w:cs="Segoe UI Symbol"/>
              <w:sz w:val="20"/>
              <w:szCs w:val="20"/>
              <w:lang w:val="de-DE"/>
            </w:rPr>
            <w:t>☐</w:t>
          </w:r>
        </w:sdtContent>
      </w:sdt>
      <w:r w:rsidR="004C596D" w:rsidRPr="001A404A">
        <w:rPr>
          <w:rFonts w:ascii="Verdana" w:eastAsia="MS Gothic" w:hAnsi="Verdana"/>
          <w:sz w:val="20"/>
          <w:szCs w:val="20"/>
          <w:lang w:val="de-DE"/>
        </w:rPr>
        <w:t xml:space="preserve"> </w:t>
      </w:r>
      <w:r w:rsidR="00387DEE" w:rsidRPr="001A404A">
        <w:rPr>
          <w:rFonts w:ascii="Verdana" w:eastAsia="MS Gothic" w:hAnsi="Verdana"/>
          <w:sz w:val="20"/>
          <w:szCs w:val="20"/>
          <w:lang w:val="de-DE"/>
        </w:rPr>
        <w:t xml:space="preserve">Die Arbeitnehmer werden gebeten auf dem Weg zur Arbeit genügenden Abstand einzuhalten.  </w:t>
      </w:r>
      <w:r w:rsidR="00391EF0" w:rsidRPr="001A404A">
        <w:rPr>
          <w:rFonts w:ascii="Verdana" w:eastAsia="MS Gothic" w:hAnsi="Verdana"/>
          <w:sz w:val="20"/>
          <w:szCs w:val="20"/>
          <w:lang w:val="de-DE"/>
        </w:rPr>
        <w:t xml:space="preserve"> </w:t>
      </w:r>
    </w:p>
    <w:p w:rsidR="004C596D"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966572124"/>
          <w14:checkbox>
            <w14:checked w14:val="0"/>
            <w14:checkedState w14:val="2612" w14:font="MS Gothic"/>
            <w14:uncheckedState w14:val="2610" w14:font="MS Gothic"/>
          </w14:checkbox>
        </w:sdtPr>
        <w:sdtEndPr/>
        <w:sdtContent>
          <w:r w:rsidR="00391EF0" w:rsidRPr="001A404A">
            <w:rPr>
              <w:rFonts w:ascii="Segoe UI Symbol" w:eastAsia="MS Gothic" w:hAnsi="Segoe UI Symbol" w:cs="Segoe UI Symbol"/>
              <w:sz w:val="20"/>
              <w:szCs w:val="20"/>
              <w:lang w:val="de-DE"/>
            </w:rPr>
            <w:t>☐</w:t>
          </w:r>
        </w:sdtContent>
      </w:sdt>
      <w:r w:rsidR="004C596D" w:rsidRPr="001A404A">
        <w:rPr>
          <w:rFonts w:ascii="Verdana" w:eastAsia="MS Gothic" w:hAnsi="Verdana"/>
          <w:sz w:val="20"/>
          <w:szCs w:val="20"/>
          <w:lang w:val="de-DE"/>
        </w:rPr>
        <w:t xml:space="preserve"> </w:t>
      </w:r>
      <w:r w:rsidR="00387DEE" w:rsidRPr="001A404A">
        <w:rPr>
          <w:rFonts w:ascii="Verdana" w:eastAsia="MS Gothic" w:hAnsi="Verdana"/>
          <w:sz w:val="20"/>
          <w:szCs w:val="20"/>
          <w:lang w:val="de-DE"/>
        </w:rPr>
        <w:t xml:space="preserve">Von </w:t>
      </w:r>
      <w:r w:rsidR="00475444" w:rsidRPr="001A404A">
        <w:rPr>
          <w:rFonts w:ascii="Verdana" w:eastAsia="MS Gothic" w:hAnsi="Verdana"/>
          <w:sz w:val="20"/>
          <w:szCs w:val="20"/>
          <w:lang w:val="de-DE"/>
        </w:rPr>
        <w:t>einer geteilten</w:t>
      </w:r>
      <w:r w:rsidR="00387DEE" w:rsidRPr="001A404A">
        <w:rPr>
          <w:rFonts w:ascii="Verdana" w:eastAsia="MS Gothic" w:hAnsi="Verdana"/>
          <w:sz w:val="20"/>
          <w:szCs w:val="20"/>
          <w:lang w:val="de-DE"/>
        </w:rPr>
        <w:t xml:space="preserve"> Benutzung von Fahrrädern und Rollern wird abgeraten.  </w:t>
      </w:r>
      <w:r w:rsidR="00C80ACF" w:rsidRPr="001A404A">
        <w:rPr>
          <w:rFonts w:ascii="Verdana" w:eastAsia="MS Gothic" w:hAnsi="Verdana"/>
          <w:sz w:val="20"/>
          <w:szCs w:val="20"/>
          <w:lang w:val="de-DE"/>
        </w:rPr>
        <w:t xml:space="preserve"> </w:t>
      </w:r>
    </w:p>
    <w:p w:rsidR="004C596D"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213695736"/>
          <w14:checkbox>
            <w14:checked w14:val="0"/>
            <w14:checkedState w14:val="2612" w14:font="MS Gothic"/>
            <w14:uncheckedState w14:val="2610" w14:font="MS Gothic"/>
          </w14:checkbox>
        </w:sdtPr>
        <w:sdtEndPr/>
        <w:sdtContent>
          <w:r w:rsidR="004C596D" w:rsidRPr="001A404A">
            <w:rPr>
              <w:rFonts w:ascii="Segoe UI Symbol" w:eastAsia="MS Gothic" w:hAnsi="Segoe UI Symbol" w:cs="Segoe UI Symbol"/>
              <w:sz w:val="20"/>
              <w:szCs w:val="20"/>
              <w:lang w:val="de-DE"/>
            </w:rPr>
            <w:t>☐</w:t>
          </w:r>
        </w:sdtContent>
      </w:sdt>
      <w:r w:rsidR="004C596D" w:rsidRPr="001A404A">
        <w:rPr>
          <w:rFonts w:ascii="Verdana" w:eastAsia="MS Gothic" w:hAnsi="Verdana"/>
          <w:sz w:val="20"/>
          <w:szCs w:val="20"/>
          <w:lang w:val="de-DE"/>
        </w:rPr>
        <w:t xml:space="preserve"> </w:t>
      </w:r>
      <w:r w:rsidR="00387DEE" w:rsidRPr="001A404A">
        <w:rPr>
          <w:rFonts w:ascii="Verdana" w:eastAsia="MS Gothic" w:hAnsi="Verdana"/>
          <w:sz w:val="20"/>
          <w:szCs w:val="20"/>
          <w:lang w:val="de-DE"/>
        </w:rPr>
        <w:t xml:space="preserve">Der Transport von Personen mit dem Kfz muss so organisiert werden, dass der Mindestabstand von 1,5 Metern eingehalten werden kann. Die zugelassene Anzahl </w:t>
      </w:r>
      <w:r w:rsidR="00475444" w:rsidRPr="001A404A">
        <w:rPr>
          <w:rFonts w:ascii="Verdana" w:eastAsia="MS Gothic" w:hAnsi="Verdana"/>
          <w:sz w:val="20"/>
          <w:szCs w:val="20"/>
          <w:lang w:val="de-DE"/>
        </w:rPr>
        <w:t>von Personen</w:t>
      </w:r>
      <w:r w:rsidR="00387DEE" w:rsidRPr="001A404A">
        <w:rPr>
          <w:rFonts w:ascii="Verdana" w:eastAsia="MS Gothic" w:hAnsi="Verdana"/>
          <w:sz w:val="20"/>
          <w:szCs w:val="20"/>
          <w:lang w:val="de-DE"/>
        </w:rPr>
        <w:t xml:space="preserve"> hängt folglich vom Fahrzeugtyp ab</w:t>
      </w:r>
      <w:r w:rsidR="00DD1B56">
        <w:rPr>
          <w:rFonts w:ascii="Verdana" w:eastAsia="MS Gothic" w:hAnsi="Verdana"/>
          <w:sz w:val="20"/>
          <w:szCs w:val="20"/>
          <w:lang w:val="de-DE"/>
        </w:rPr>
        <w:t>.</w:t>
      </w:r>
      <w:r w:rsidR="00387DEE" w:rsidRPr="001A404A">
        <w:rPr>
          <w:rFonts w:ascii="Verdana" w:eastAsia="MS Gothic" w:hAnsi="Verdana"/>
          <w:sz w:val="20"/>
          <w:szCs w:val="20"/>
          <w:lang w:val="de-DE"/>
        </w:rPr>
        <w:t xml:space="preserve"> </w:t>
      </w:r>
    </w:p>
    <w:p w:rsidR="00065107"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37867278"/>
          <w14:checkbox>
            <w14:checked w14:val="0"/>
            <w14:checkedState w14:val="2612" w14:font="MS Gothic"/>
            <w14:uncheckedState w14:val="2610" w14:font="MS Gothic"/>
          </w14:checkbox>
        </w:sdtPr>
        <w:sdtEndPr/>
        <w:sdtContent>
          <w:r w:rsidR="00065107" w:rsidRPr="001A404A">
            <w:rPr>
              <w:rFonts w:ascii="Segoe UI Symbol" w:eastAsia="MS Gothic" w:hAnsi="Segoe UI Symbol" w:cs="Segoe UI Symbol"/>
              <w:sz w:val="20"/>
              <w:szCs w:val="20"/>
              <w:lang w:val="de-DE"/>
            </w:rPr>
            <w:t>☐</w:t>
          </w:r>
        </w:sdtContent>
      </w:sdt>
      <w:r w:rsidR="00065107" w:rsidRPr="001A404A">
        <w:rPr>
          <w:rFonts w:ascii="Verdana" w:eastAsia="MS Gothic" w:hAnsi="Verdana"/>
          <w:sz w:val="20"/>
          <w:szCs w:val="20"/>
          <w:lang w:val="de-DE"/>
        </w:rPr>
        <w:t xml:space="preserve"> </w:t>
      </w:r>
      <w:r w:rsidR="00387DEE" w:rsidRPr="001A404A">
        <w:rPr>
          <w:rFonts w:ascii="Verdana" w:eastAsia="MS Gothic" w:hAnsi="Verdana"/>
          <w:sz w:val="20"/>
          <w:szCs w:val="20"/>
          <w:lang w:val="de-DE"/>
        </w:rPr>
        <w:t xml:space="preserve">Es wird </w:t>
      </w:r>
      <w:r w:rsidR="00475444" w:rsidRPr="001A404A">
        <w:rPr>
          <w:rFonts w:ascii="Verdana" w:eastAsia="MS Gothic" w:hAnsi="Verdana"/>
          <w:sz w:val="20"/>
          <w:szCs w:val="20"/>
          <w:lang w:val="de-DE"/>
        </w:rPr>
        <w:t>empfohlen, das</w:t>
      </w:r>
      <w:r w:rsidR="00387DEE" w:rsidRPr="001A404A">
        <w:rPr>
          <w:rFonts w:ascii="Verdana" w:eastAsia="MS Gothic" w:hAnsi="Verdana"/>
          <w:sz w:val="20"/>
          <w:szCs w:val="20"/>
          <w:lang w:val="de-DE"/>
        </w:rPr>
        <w:t xml:space="preserve"> Fahrzeug </w:t>
      </w:r>
      <w:r w:rsidR="00475444" w:rsidRPr="001A404A">
        <w:rPr>
          <w:rFonts w:ascii="Verdana" w:eastAsia="MS Gothic" w:hAnsi="Verdana"/>
          <w:sz w:val="20"/>
          <w:szCs w:val="20"/>
          <w:lang w:val="de-DE"/>
        </w:rPr>
        <w:t>regelmäßig</w:t>
      </w:r>
      <w:r w:rsidR="00387DEE" w:rsidRPr="001A404A">
        <w:rPr>
          <w:rFonts w:ascii="Verdana" w:eastAsia="MS Gothic" w:hAnsi="Verdana"/>
          <w:sz w:val="20"/>
          <w:szCs w:val="20"/>
          <w:lang w:val="de-DE"/>
        </w:rPr>
        <w:t xml:space="preserve"> zu lüften und zu reinigen.  </w:t>
      </w:r>
    </w:p>
    <w:p w:rsidR="00065107"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631395424"/>
          <w14:checkbox>
            <w14:checked w14:val="0"/>
            <w14:checkedState w14:val="2612" w14:font="MS Gothic"/>
            <w14:uncheckedState w14:val="2610" w14:font="MS Gothic"/>
          </w14:checkbox>
        </w:sdtPr>
        <w:sdtEndPr/>
        <w:sdtContent>
          <w:r w:rsidR="00065107" w:rsidRPr="001A404A">
            <w:rPr>
              <w:rFonts w:ascii="Segoe UI Symbol" w:eastAsia="MS Gothic" w:hAnsi="Segoe UI Symbol" w:cs="Segoe UI Symbol"/>
              <w:sz w:val="20"/>
              <w:szCs w:val="20"/>
              <w:lang w:val="de-DE"/>
            </w:rPr>
            <w:t>☐</w:t>
          </w:r>
        </w:sdtContent>
      </w:sdt>
      <w:r w:rsidR="00065107" w:rsidRPr="001A404A">
        <w:rPr>
          <w:rFonts w:ascii="Verdana" w:eastAsia="MS Gothic" w:hAnsi="Verdana"/>
          <w:sz w:val="20"/>
          <w:szCs w:val="20"/>
          <w:lang w:val="de-DE"/>
        </w:rPr>
        <w:t xml:space="preserve"> </w:t>
      </w:r>
      <w:r w:rsidR="00387DEE" w:rsidRPr="001A404A">
        <w:rPr>
          <w:rFonts w:ascii="Verdana" w:eastAsia="MS Gothic" w:hAnsi="Verdana"/>
          <w:sz w:val="20"/>
          <w:szCs w:val="20"/>
          <w:lang w:val="de-DE"/>
        </w:rPr>
        <w:t xml:space="preserve">Die Arbeitnehmer werden gebeten sich an die </w:t>
      </w:r>
      <w:r w:rsidR="00475444" w:rsidRPr="001A404A">
        <w:rPr>
          <w:rFonts w:ascii="Verdana" w:eastAsia="MS Gothic" w:hAnsi="Verdana"/>
          <w:sz w:val="20"/>
          <w:szCs w:val="20"/>
          <w:lang w:val="de-DE"/>
        </w:rPr>
        <w:t>Anweisungen des</w:t>
      </w:r>
      <w:r w:rsidR="00387DEE" w:rsidRPr="001A404A">
        <w:rPr>
          <w:rFonts w:ascii="Verdana" w:eastAsia="MS Gothic" w:hAnsi="Verdana"/>
          <w:sz w:val="20"/>
          <w:szCs w:val="20"/>
          <w:lang w:val="de-DE"/>
        </w:rPr>
        <w:t xml:space="preserve"> Unternehmens </w:t>
      </w:r>
      <w:r w:rsidR="00475444" w:rsidRPr="001A404A">
        <w:rPr>
          <w:rFonts w:ascii="Verdana" w:eastAsia="MS Gothic" w:hAnsi="Verdana"/>
          <w:sz w:val="20"/>
          <w:szCs w:val="20"/>
          <w:lang w:val="de-DE"/>
        </w:rPr>
        <w:t>des öffentlichen Transportes</w:t>
      </w:r>
      <w:r w:rsidR="00387DEE" w:rsidRPr="001A404A">
        <w:rPr>
          <w:rFonts w:ascii="Verdana" w:eastAsia="MS Gothic" w:hAnsi="Verdana"/>
          <w:sz w:val="20"/>
          <w:szCs w:val="20"/>
          <w:lang w:val="de-DE"/>
        </w:rPr>
        <w:t xml:space="preserve"> zu halten.  </w:t>
      </w:r>
      <w:r w:rsidR="00C80ACF" w:rsidRPr="001A404A">
        <w:rPr>
          <w:rFonts w:ascii="Verdana" w:eastAsia="MS Gothic" w:hAnsi="Verdana"/>
          <w:sz w:val="20"/>
          <w:szCs w:val="20"/>
          <w:lang w:val="de-DE"/>
        </w:rPr>
        <w:t xml:space="preserve"> </w:t>
      </w:r>
    </w:p>
    <w:p w:rsidR="004000FE" w:rsidRPr="001A404A" w:rsidRDefault="009812C2" w:rsidP="00065107">
      <w:pPr>
        <w:pStyle w:val="Lijstalinea"/>
        <w:numPr>
          <w:ilvl w:val="1"/>
          <w:numId w:val="43"/>
        </w:numPr>
        <w:tabs>
          <w:tab w:val="left" w:pos="567"/>
          <w:tab w:val="left" w:pos="5940"/>
          <w:tab w:val="left" w:pos="7380"/>
          <w:tab w:val="right" w:pos="9000"/>
        </w:tabs>
        <w:ind w:left="567" w:hanging="567"/>
        <w:rPr>
          <w:rFonts w:ascii="Verdana" w:hAnsi="Verdana"/>
          <w:sz w:val="20"/>
          <w:szCs w:val="20"/>
          <w:lang w:val="de-DE"/>
        </w:rPr>
      </w:pPr>
      <w:sdt>
        <w:sdtPr>
          <w:rPr>
            <w:rFonts w:ascii="Segoe UI Symbol" w:eastAsia="MS Gothic" w:hAnsi="Segoe UI Symbol" w:cs="Segoe UI Symbol"/>
            <w:sz w:val="20"/>
            <w:szCs w:val="20"/>
            <w:lang w:val="de-DE"/>
          </w:rPr>
          <w:id w:val="812827985"/>
          <w14:checkbox>
            <w14:checked w14:val="0"/>
            <w14:checkedState w14:val="2612" w14:font="MS Gothic"/>
            <w14:uncheckedState w14:val="2610" w14:font="MS Gothic"/>
          </w14:checkbox>
        </w:sdtPr>
        <w:sdtEndPr/>
        <w:sdtContent>
          <w:r w:rsidR="00065107" w:rsidRPr="001A404A">
            <w:rPr>
              <w:rFonts w:ascii="Segoe UI Symbol" w:eastAsia="MS Gothic" w:hAnsi="Segoe UI Symbol" w:cs="Segoe UI Symbol"/>
              <w:sz w:val="20"/>
              <w:szCs w:val="20"/>
              <w:lang w:val="de-DE"/>
            </w:rPr>
            <w:t>☐</w:t>
          </w:r>
        </w:sdtContent>
      </w:sdt>
      <w:r w:rsidR="00065107" w:rsidRPr="001A404A">
        <w:rPr>
          <w:rFonts w:ascii="Verdana" w:eastAsia="MS Gothic" w:hAnsi="Verdana"/>
          <w:sz w:val="20"/>
          <w:szCs w:val="20"/>
          <w:lang w:val="de-DE"/>
        </w:rPr>
        <w:t xml:space="preserve"> </w:t>
      </w:r>
      <w:r w:rsidR="00387DEE" w:rsidRPr="001A404A">
        <w:rPr>
          <w:rFonts w:ascii="Verdana" w:eastAsia="MS Gothic" w:hAnsi="Verdana"/>
          <w:sz w:val="20"/>
          <w:szCs w:val="20"/>
          <w:lang w:val="de-DE"/>
        </w:rPr>
        <w:t xml:space="preserve">Wenn der Arbeitgeber selber einen </w:t>
      </w:r>
      <w:r w:rsidR="00475444" w:rsidRPr="001A404A">
        <w:rPr>
          <w:rFonts w:ascii="Verdana" w:eastAsia="MS Gothic" w:hAnsi="Verdana"/>
          <w:sz w:val="20"/>
          <w:szCs w:val="20"/>
          <w:lang w:val="de-DE"/>
        </w:rPr>
        <w:t>gemeinsamen Transport</w:t>
      </w:r>
      <w:r w:rsidR="00387DEE" w:rsidRPr="001A404A">
        <w:rPr>
          <w:rFonts w:ascii="Verdana" w:eastAsia="MS Gothic" w:hAnsi="Verdana"/>
          <w:sz w:val="20"/>
          <w:szCs w:val="20"/>
          <w:lang w:val="de-DE"/>
        </w:rPr>
        <w:t xml:space="preserve"> </w:t>
      </w:r>
      <w:r w:rsidR="00475444" w:rsidRPr="001A404A">
        <w:rPr>
          <w:rFonts w:ascii="Verdana" w:eastAsia="MS Gothic" w:hAnsi="Verdana"/>
          <w:sz w:val="20"/>
          <w:szCs w:val="20"/>
          <w:lang w:val="de-DE"/>
        </w:rPr>
        <w:t>organisiert, muss</w:t>
      </w:r>
      <w:r w:rsidR="00387DEE" w:rsidRPr="001A404A">
        <w:rPr>
          <w:rFonts w:ascii="Verdana" w:eastAsia="MS Gothic" w:hAnsi="Verdana"/>
          <w:sz w:val="20"/>
          <w:szCs w:val="20"/>
          <w:lang w:val="de-DE"/>
        </w:rPr>
        <w:t xml:space="preserve"> die </w:t>
      </w:r>
      <w:r w:rsidR="00EB575E" w:rsidRPr="001A404A">
        <w:rPr>
          <w:rFonts w:ascii="Verdana" w:eastAsia="MS Gothic" w:hAnsi="Verdana"/>
          <w:sz w:val="20"/>
          <w:szCs w:val="20"/>
          <w:lang w:val="de-DE"/>
        </w:rPr>
        <w:t xml:space="preserve">soziale Distanzregel eingehalten werden.  Falls das nicht möglich ist, müssen Trennwände vorgesehen werden </w:t>
      </w:r>
      <w:r w:rsidR="00475444" w:rsidRPr="001A404A">
        <w:rPr>
          <w:rFonts w:ascii="Verdana" w:eastAsia="MS Gothic" w:hAnsi="Verdana"/>
          <w:sz w:val="20"/>
          <w:szCs w:val="20"/>
          <w:lang w:val="de-DE"/>
        </w:rPr>
        <w:t>(und</w:t>
      </w:r>
      <w:r w:rsidR="00EB575E" w:rsidRPr="001A404A">
        <w:rPr>
          <w:rFonts w:ascii="Verdana" w:eastAsia="MS Gothic" w:hAnsi="Verdana"/>
          <w:sz w:val="20"/>
          <w:szCs w:val="20"/>
          <w:lang w:val="de-DE"/>
        </w:rPr>
        <w:t xml:space="preserve"> gegebenenfalls zusätzlich Mundmasken). </w:t>
      </w:r>
    </w:p>
    <w:p w:rsidR="004000FE" w:rsidRPr="001A404A" w:rsidRDefault="00EB575E"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Bei der Ankunft an der Arbeit</w:t>
      </w:r>
      <w:r w:rsidR="00F73BED" w:rsidRPr="001A404A">
        <w:rPr>
          <w:rFonts w:ascii="Verdana" w:hAnsi="Verdana"/>
          <w:lang w:val="de-DE"/>
        </w:rPr>
        <w:t xml:space="preserve"> </w:t>
      </w:r>
      <w:r w:rsidR="004000FE" w:rsidRPr="001A404A">
        <w:rPr>
          <w:rFonts w:ascii="Verdana" w:hAnsi="Verdana"/>
          <w:lang w:val="de-DE"/>
        </w:rPr>
        <w:t>(</w:t>
      </w:r>
      <w:r w:rsidRPr="001A404A">
        <w:rPr>
          <w:rFonts w:ascii="Verdana" w:hAnsi="Verdana"/>
          <w:lang w:val="de-DE"/>
        </w:rPr>
        <w:t>S</w:t>
      </w:r>
      <w:r w:rsidR="001B58C4">
        <w:rPr>
          <w:rFonts w:ascii="Verdana" w:hAnsi="Verdana"/>
          <w:lang w:val="de-DE"/>
        </w:rPr>
        <w:t>eite</w:t>
      </w:r>
      <w:r w:rsidR="004000FE" w:rsidRPr="001A404A">
        <w:rPr>
          <w:rFonts w:ascii="Verdana" w:hAnsi="Verdana"/>
          <w:lang w:val="de-DE"/>
        </w:rPr>
        <w:t xml:space="preserve"> 1</w:t>
      </w:r>
      <w:r w:rsidR="00103022" w:rsidRPr="001A404A">
        <w:rPr>
          <w:rFonts w:ascii="Verdana" w:hAnsi="Verdana"/>
          <w:lang w:val="de-DE"/>
        </w:rPr>
        <w:t>9</w:t>
      </w:r>
      <w:r w:rsidR="004000FE" w:rsidRPr="001A404A">
        <w:rPr>
          <w:rFonts w:ascii="Verdana" w:hAnsi="Verdana"/>
          <w:lang w:val="de-DE"/>
        </w:rPr>
        <w:t>)</w:t>
      </w:r>
    </w:p>
    <w:p w:rsidR="004000FE" w:rsidRPr="001A404A" w:rsidRDefault="004000FE" w:rsidP="00065107">
      <w:pPr>
        <w:tabs>
          <w:tab w:val="left" w:pos="567"/>
          <w:tab w:val="left" w:pos="5940"/>
          <w:tab w:val="left" w:pos="7380"/>
          <w:tab w:val="right" w:pos="9000"/>
        </w:tabs>
        <w:rPr>
          <w:rFonts w:ascii="Verdana" w:hAnsi="Verdana"/>
          <w:sz w:val="20"/>
          <w:szCs w:val="20"/>
          <w:lang w:val="de-DE"/>
        </w:rPr>
      </w:pPr>
    </w:p>
    <w:p w:rsidR="004000FE" w:rsidRPr="001A404A" w:rsidRDefault="009812C2" w:rsidP="004722E1">
      <w:pPr>
        <w:pStyle w:val="Lijstalinea"/>
        <w:numPr>
          <w:ilvl w:val="1"/>
          <w:numId w:val="43"/>
        </w:numPr>
        <w:tabs>
          <w:tab w:val="left" w:pos="567"/>
          <w:tab w:val="left" w:pos="5940"/>
          <w:tab w:val="left" w:pos="7380"/>
          <w:tab w:val="right" w:pos="9000"/>
        </w:tabs>
        <w:rPr>
          <w:rFonts w:ascii="Verdana" w:hAnsi="Verdana"/>
          <w:sz w:val="20"/>
          <w:szCs w:val="20"/>
          <w:lang w:val="de-DE"/>
        </w:rPr>
      </w:pPr>
      <w:sdt>
        <w:sdtPr>
          <w:rPr>
            <w:rFonts w:ascii="MS Gothic" w:eastAsia="MS Gothic" w:hAnsi="MS Gothic"/>
            <w:sz w:val="20"/>
            <w:szCs w:val="20"/>
            <w:lang w:val="de-DE"/>
          </w:rPr>
          <w:id w:val="-159397922"/>
          <w14:checkbox>
            <w14:checked w14:val="0"/>
            <w14:checkedState w14:val="2612" w14:font="MS Gothic"/>
            <w14:uncheckedState w14:val="2610" w14:font="MS Gothic"/>
          </w14:checkbox>
        </w:sdtPr>
        <w:sdtEndPr/>
        <w:sdtContent>
          <w:r w:rsidR="004000FE" w:rsidRPr="001A404A">
            <w:rPr>
              <w:rFonts w:ascii="MS Gothic" w:eastAsia="MS Gothic" w:hAnsi="MS Gothic"/>
              <w:sz w:val="20"/>
              <w:szCs w:val="20"/>
              <w:lang w:val="de-DE"/>
            </w:rPr>
            <w:t>☐</w:t>
          </w:r>
        </w:sdtContent>
      </w:sdt>
      <w:r w:rsidR="004000FE" w:rsidRPr="001A404A">
        <w:rPr>
          <w:rFonts w:ascii="Verdana" w:hAnsi="Verdana"/>
          <w:sz w:val="20"/>
          <w:szCs w:val="20"/>
          <w:lang w:val="de-DE"/>
        </w:rPr>
        <w:t xml:space="preserve"> </w:t>
      </w:r>
      <w:r w:rsidR="00EB575E" w:rsidRPr="001A404A">
        <w:rPr>
          <w:rFonts w:ascii="Verdana" w:hAnsi="Verdana"/>
          <w:sz w:val="20"/>
          <w:szCs w:val="20"/>
          <w:lang w:val="de-DE"/>
        </w:rPr>
        <w:t xml:space="preserve">Es wird vorgesehen, dass </w:t>
      </w:r>
      <w:r w:rsidR="00475444" w:rsidRPr="001A404A">
        <w:rPr>
          <w:rFonts w:ascii="Verdana" w:hAnsi="Verdana"/>
          <w:sz w:val="20"/>
          <w:szCs w:val="20"/>
          <w:lang w:val="de-DE"/>
        </w:rPr>
        <w:t>Personen,</w:t>
      </w:r>
      <w:r w:rsidR="00EB575E" w:rsidRPr="001A404A">
        <w:rPr>
          <w:rFonts w:ascii="Verdana" w:hAnsi="Verdana"/>
          <w:sz w:val="20"/>
          <w:szCs w:val="20"/>
          <w:lang w:val="de-DE"/>
        </w:rPr>
        <w:t xml:space="preserve"> die sich krank fühlen wieder zu sich </w:t>
      </w:r>
      <w:r w:rsidR="00DD1B56">
        <w:rPr>
          <w:rFonts w:ascii="Verdana" w:hAnsi="Verdana"/>
          <w:sz w:val="20"/>
          <w:szCs w:val="20"/>
          <w:lang w:val="de-DE"/>
        </w:rPr>
        <w:t xml:space="preserve">nach Hause </w:t>
      </w:r>
      <w:r w:rsidR="00EB575E" w:rsidRPr="001A404A">
        <w:rPr>
          <w:rFonts w:ascii="Verdana" w:hAnsi="Verdana"/>
          <w:sz w:val="20"/>
          <w:szCs w:val="20"/>
          <w:lang w:val="de-DE"/>
        </w:rPr>
        <w:t xml:space="preserve">zurückkehren.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2034068956"/>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EB575E" w:rsidRPr="001A404A">
        <w:rPr>
          <w:rFonts w:ascii="Verdana" w:eastAsia="MS Gothic" w:hAnsi="Verdana"/>
          <w:sz w:val="20"/>
          <w:szCs w:val="20"/>
          <w:lang w:val="de-DE"/>
        </w:rPr>
        <w:t xml:space="preserve">Die gleichzeitige Ankunft von Arbeitnehmern wird vermieden. Es wird in Erwägung gezogen, die Arbeitszeiten zu entflechten.  </w:t>
      </w:r>
      <w:r w:rsidR="00391EF0" w:rsidRPr="001A404A">
        <w:rPr>
          <w:rFonts w:ascii="Verdana" w:eastAsia="MS Gothic" w:hAnsi="Verdana"/>
          <w:sz w:val="20"/>
          <w:szCs w:val="20"/>
          <w:lang w:val="de-DE"/>
        </w:rPr>
        <w:t xml:space="preserve">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589888729"/>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EB575E" w:rsidRPr="001A404A">
        <w:rPr>
          <w:rFonts w:ascii="Verdana" w:eastAsia="MS Gothic" w:hAnsi="Verdana"/>
          <w:sz w:val="20"/>
          <w:szCs w:val="20"/>
          <w:lang w:val="de-DE"/>
        </w:rPr>
        <w:t xml:space="preserve">An Ein- und Ausgängen </w:t>
      </w:r>
      <w:r w:rsidR="00475444" w:rsidRPr="001A404A">
        <w:rPr>
          <w:rFonts w:ascii="Verdana" w:eastAsia="MS Gothic" w:hAnsi="Verdana"/>
          <w:sz w:val="20"/>
          <w:szCs w:val="20"/>
          <w:lang w:val="de-DE"/>
        </w:rPr>
        <w:t>des Gebäudes</w:t>
      </w:r>
      <w:r w:rsidR="00EB575E" w:rsidRPr="001A404A">
        <w:rPr>
          <w:rFonts w:ascii="Verdana" w:eastAsia="MS Gothic" w:hAnsi="Verdana"/>
          <w:sz w:val="20"/>
          <w:szCs w:val="20"/>
          <w:lang w:val="de-DE"/>
        </w:rPr>
        <w:t xml:space="preserve"> werden Mittel gebraucht um die Einhaltung der sozialen Distanzierung zu gewährleisten.  </w:t>
      </w:r>
      <w:r w:rsidR="00391EF0" w:rsidRPr="001A404A">
        <w:rPr>
          <w:rFonts w:ascii="Verdana" w:eastAsia="MS Gothic" w:hAnsi="Verdana"/>
          <w:sz w:val="20"/>
          <w:szCs w:val="20"/>
          <w:lang w:val="de-DE"/>
        </w:rPr>
        <w:t xml:space="preserve">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Segoe UI Symbol" w:eastAsia="MS Gothic" w:hAnsi="Segoe UI Symbol" w:cs="Segoe UI Symbol"/>
            <w:sz w:val="20"/>
            <w:szCs w:val="20"/>
            <w:lang w:val="de-DE"/>
          </w:rPr>
          <w:id w:val="2106228580"/>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EB575E" w:rsidRPr="001A404A">
        <w:rPr>
          <w:rFonts w:ascii="Verdana" w:eastAsia="MS Gothic" w:hAnsi="Verdana"/>
          <w:sz w:val="20"/>
          <w:szCs w:val="20"/>
          <w:lang w:val="de-DE"/>
        </w:rPr>
        <w:t xml:space="preserve"> Es muss ein möglichst </w:t>
      </w:r>
      <w:r w:rsidR="00475444" w:rsidRPr="001A404A">
        <w:rPr>
          <w:rFonts w:ascii="Verdana" w:eastAsia="MS Gothic" w:hAnsi="Verdana"/>
          <w:sz w:val="20"/>
          <w:szCs w:val="20"/>
          <w:lang w:val="de-DE"/>
        </w:rPr>
        <w:t>großer</w:t>
      </w:r>
      <w:r w:rsidR="00EB575E" w:rsidRPr="001A404A">
        <w:rPr>
          <w:rFonts w:ascii="Verdana" w:eastAsia="MS Gothic" w:hAnsi="Verdana"/>
          <w:sz w:val="20"/>
          <w:szCs w:val="20"/>
          <w:lang w:val="de-DE"/>
        </w:rPr>
        <w:t xml:space="preserve"> Abstand eingehalten werden.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878742774"/>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391EF0" w:rsidRPr="001A404A">
        <w:rPr>
          <w:rFonts w:ascii="Verdana" w:eastAsia="MS Gothic" w:hAnsi="Verdana"/>
          <w:sz w:val="20"/>
          <w:szCs w:val="20"/>
          <w:lang w:val="de-DE"/>
        </w:rPr>
        <w:t xml:space="preserve"> </w:t>
      </w:r>
      <w:r w:rsidR="00D15503" w:rsidRPr="001A404A">
        <w:rPr>
          <w:rFonts w:ascii="Verdana" w:eastAsia="MS Gothic" w:hAnsi="Verdana"/>
          <w:sz w:val="20"/>
          <w:szCs w:val="20"/>
          <w:lang w:val="de-DE"/>
        </w:rPr>
        <w:t xml:space="preserve">Der Gebrauch von Aufzügen wird vermieden. Falls dies nicht möglich ist, wird der Gebrauch </w:t>
      </w:r>
      <w:r w:rsidR="0079006A">
        <w:rPr>
          <w:rFonts w:ascii="Verdana" w:eastAsia="MS Gothic" w:hAnsi="Verdana"/>
          <w:sz w:val="20"/>
          <w:szCs w:val="20"/>
          <w:lang w:val="de-DE"/>
        </w:rPr>
        <w:t xml:space="preserve">bzw. die Anzahl Personen, die den Aufzug gleichzeitig benutzen, </w:t>
      </w:r>
      <w:r w:rsidR="00D15503" w:rsidRPr="001A404A">
        <w:rPr>
          <w:rFonts w:ascii="Verdana" w:eastAsia="MS Gothic" w:hAnsi="Verdana"/>
          <w:sz w:val="20"/>
          <w:szCs w:val="20"/>
          <w:lang w:val="de-DE"/>
        </w:rPr>
        <w:t xml:space="preserve">eingeschränkt.  </w:t>
      </w:r>
      <w:r w:rsidR="00391EF0" w:rsidRPr="001A404A">
        <w:rPr>
          <w:rFonts w:ascii="Verdana" w:eastAsia="MS Gothic" w:hAnsi="Verdana"/>
          <w:sz w:val="20"/>
          <w:szCs w:val="20"/>
          <w:lang w:val="de-DE"/>
        </w:rPr>
        <w:t xml:space="preserve">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71760439"/>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D15503" w:rsidRPr="001A404A">
        <w:rPr>
          <w:rFonts w:ascii="Verdana" w:eastAsia="MS Gothic" w:hAnsi="Verdana"/>
          <w:sz w:val="20"/>
          <w:szCs w:val="20"/>
          <w:lang w:val="de-DE"/>
        </w:rPr>
        <w:t xml:space="preserve">In engen Treppenhäusern wird Einbahnverkehr mit Regelung der Prioritäten bei der Passage angewandt.  </w:t>
      </w:r>
      <w:r w:rsidR="00391EF0" w:rsidRPr="001A404A">
        <w:rPr>
          <w:rFonts w:ascii="Verdana" w:eastAsia="MS Gothic" w:hAnsi="Verdana"/>
          <w:sz w:val="20"/>
          <w:szCs w:val="20"/>
          <w:lang w:val="de-DE"/>
        </w:rPr>
        <w:t xml:space="preserve">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605490683"/>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475444" w:rsidRPr="001A404A">
        <w:rPr>
          <w:rFonts w:ascii="Verdana" w:eastAsia="MS Gothic" w:hAnsi="Verdana"/>
          <w:sz w:val="20"/>
          <w:szCs w:val="20"/>
          <w:lang w:val="de-DE"/>
        </w:rPr>
        <w:t>Begrüßungen</w:t>
      </w:r>
      <w:r w:rsidR="00D15503" w:rsidRPr="001A404A">
        <w:rPr>
          <w:rFonts w:ascii="Verdana" w:eastAsia="MS Gothic" w:hAnsi="Verdana"/>
          <w:sz w:val="20"/>
          <w:szCs w:val="20"/>
          <w:lang w:val="de-DE"/>
        </w:rPr>
        <w:t xml:space="preserve"> mit körperlichem Kontakt sind verboten.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605539712"/>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D15503" w:rsidRPr="001A404A">
        <w:rPr>
          <w:rFonts w:ascii="Verdana" w:eastAsia="MS Gothic" w:hAnsi="Verdana"/>
          <w:sz w:val="20"/>
          <w:szCs w:val="20"/>
          <w:lang w:val="de-DE"/>
        </w:rPr>
        <w:t xml:space="preserve">Im Falle der Registrierung der Arbeitszeiten werden alternative Weisen in Betracht gezogen, wie z.B. ohne Kontakt.  Die Einrichtungen werden zwischen den Benutzungen durch verschiedene Arbeitnehmer gereinigt.  </w:t>
      </w:r>
      <w:r w:rsidR="00391EF0" w:rsidRPr="001A404A">
        <w:rPr>
          <w:rFonts w:ascii="Verdana" w:eastAsia="MS Gothic" w:hAnsi="Verdana"/>
          <w:sz w:val="20"/>
          <w:szCs w:val="20"/>
          <w:lang w:val="de-DE"/>
        </w:rPr>
        <w:t xml:space="preserve">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292869027"/>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D15503" w:rsidRPr="001A404A">
        <w:rPr>
          <w:rFonts w:ascii="Verdana" w:eastAsia="MS Gothic" w:hAnsi="Verdana"/>
          <w:sz w:val="20"/>
          <w:szCs w:val="20"/>
          <w:lang w:val="de-DE"/>
        </w:rPr>
        <w:t xml:space="preserve">Bei der Ankunft waschen sich die Arbeitnehmer die Hände mit flüssiger Seife.  </w:t>
      </w:r>
    </w:p>
    <w:p w:rsidR="004000FE" w:rsidRPr="001A404A" w:rsidRDefault="00D15503"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Umkleideräume</w:t>
      </w:r>
      <w:r w:rsidR="004000FE" w:rsidRPr="001A404A">
        <w:rPr>
          <w:rFonts w:ascii="Verdana" w:hAnsi="Verdana"/>
          <w:lang w:val="de-DE"/>
        </w:rPr>
        <w:t xml:space="preserve"> (</w:t>
      </w:r>
      <w:r w:rsidRPr="001A404A">
        <w:rPr>
          <w:rFonts w:ascii="Verdana" w:hAnsi="Verdana"/>
          <w:lang w:val="de-DE"/>
        </w:rPr>
        <w:t>S</w:t>
      </w:r>
      <w:r w:rsidR="001B58C4">
        <w:rPr>
          <w:rFonts w:ascii="Verdana" w:hAnsi="Verdana"/>
          <w:lang w:val="de-DE"/>
        </w:rPr>
        <w:t>eite</w:t>
      </w:r>
      <w:r w:rsidR="004000FE" w:rsidRPr="001A404A">
        <w:rPr>
          <w:rFonts w:ascii="Verdana" w:hAnsi="Verdana"/>
          <w:lang w:val="de-DE"/>
        </w:rPr>
        <w:t xml:space="preserve"> </w:t>
      </w:r>
      <w:r w:rsidR="00103022" w:rsidRPr="001A404A">
        <w:rPr>
          <w:rFonts w:ascii="Verdana" w:hAnsi="Verdana"/>
          <w:lang w:val="de-DE"/>
        </w:rPr>
        <w:t>21</w:t>
      </w:r>
      <w:r w:rsidR="004000FE" w:rsidRPr="001A404A">
        <w:rPr>
          <w:rFonts w:ascii="Verdana" w:hAnsi="Verdana"/>
          <w:lang w:val="de-DE"/>
        </w:rPr>
        <w:t>)</w:t>
      </w:r>
    </w:p>
    <w:p w:rsidR="004000FE" w:rsidRPr="001A404A" w:rsidRDefault="004000FE" w:rsidP="004000FE">
      <w:pPr>
        <w:tabs>
          <w:tab w:val="left" w:pos="567"/>
          <w:tab w:val="left" w:pos="5940"/>
          <w:tab w:val="left" w:pos="7380"/>
          <w:tab w:val="right" w:pos="9000"/>
        </w:tabs>
        <w:rPr>
          <w:rFonts w:ascii="Verdana" w:hAnsi="Verdana"/>
          <w:sz w:val="20"/>
          <w:szCs w:val="20"/>
          <w:lang w:val="de-DE"/>
        </w:rPr>
      </w:pP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hAnsi="Verdana"/>
          <w:sz w:val="20"/>
          <w:szCs w:val="20"/>
          <w:lang w:val="de-DE"/>
        </w:rPr>
      </w:pPr>
      <w:sdt>
        <w:sdtPr>
          <w:rPr>
            <w:rFonts w:ascii="MS Gothic" w:eastAsia="MS Gothic" w:hAnsi="MS Gothic"/>
            <w:sz w:val="20"/>
            <w:szCs w:val="20"/>
            <w:lang w:val="de-DE"/>
          </w:rPr>
          <w:id w:val="650024077"/>
          <w14:checkbox>
            <w14:checked w14:val="0"/>
            <w14:checkedState w14:val="2612" w14:font="MS Gothic"/>
            <w14:uncheckedState w14:val="2610" w14:font="MS Gothic"/>
          </w14:checkbox>
        </w:sdtPr>
        <w:sdtEndPr/>
        <w:sdtContent>
          <w:r w:rsidR="004000FE" w:rsidRPr="001A404A">
            <w:rPr>
              <w:rFonts w:ascii="MS Gothic" w:eastAsia="MS Gothic" w:hAnsi="MS Gothic"/>
              <w:sz w:val="20"/>
              <w:szCs w:val="20"/>
              <w:lang w:val="de-DE"/>
            </w:rPr>
            <w:t>☐</w:t>
          </w:r>
        </w:sdtContent>
      </w:sdt>
      <w:r w:rsidR="004000FE" w:rsidRPr="001A404A">
        <w:rPr>
          <w:rFonts w:ascii="Verdana" w:hAnsi="Verdana"/>
          <w:sz w:val="20"/>
          <w:szCs w:val="20"/>
          <w:lang w:val="de-DE"/>
        </w:rPr>
        <w:t xml:space="preserve"> </w:t>
      </w:r>
      <w:r w:rsidR="00D15503" w:rsidRPr="001A404A">
        <w:rPr>
          <w:rFonts w:ascii="Verdana" w:hAnsi="Verdana"/>
          <w:sz w:val="20"/>
          <w:szCs w:val="20"/>
          <w:lang w:val="de-DE"/>
        </w:rPr>
        <w:t xml:space="preserve">Die soziale Distanzierung wird eingehalten.  </w:t>
      </w:r>
      <w:r w:rsidR="00C841A0" w:rsidRPr="001A404A">
        <w:rPr>
          <w:rFonts w:ascii="Verdana" w:hAnsi="Verdana"/>
          <w:sz w:val="20"/>
          <w:szCs w:val="20"/>
          <w:lang w:val="de-DE"/>
        </w:rPr>
        <w:t xml:space="preserve">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290478680"/>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D15503" w:rsidRPr="001A404A">
        <w:rPr>
          <w:rFonts w:ascii="Verdana" w:eastAsia="MS Gothic" w:hAnsi="Verdana"/>
          <w:sz w:val="20"/>
          <w:szCs w:val="20"/>
          <w:lang w:val="de-DE"/>
        </w:rPr>
        <w:t xml:space="preserve">Die Anzahl der zugleich anwesenden Personen wird beschränkt.   </w:t>
      </w:r>
    </w:p>
    <w:p w:rsidR="004000FE"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905750147"/>
          <w14:checkbox>
            <w14:checked w14:val="0"/>
            <w14:checkedState w14:val="2612" w14:font="MS Gothic"/>
            <w14:uncheckedState w14:val="2610" w14:font="MS Gothic"/>
          </w14:checkbox>
        </w:sdtPr>
        <w:sdtEndPr/>
        <w:sdtContent>
          <w:r w:rsidR="004000FE" w:rsidRPr="001A404A">
            <w:rPr>
              <w:rFonts w:ascii="Segoe UI Symbol" w:eastAsia="MS Gothic" w:hAnsi="Segoe UI Symbol" w:cs="Segoe UI Symbol"/>
              <w:sz w:val="20"/>
              <w:szCs w:val="20"/>
              <w:lang w:val="de-DE"/>
            </w:rPr>
            <w:t>☐</w:t>
          </w:r>
        </w:sdtContent>
      </w:sdt>
      <w:r w:rsidR="004000FE" w:rsidRPr="001A404A">
        <w:rPr>
          <w:rFonts w:ascii="Verdana" w:eastAsia="MS Gothic" w:hAnsi="Verdana"/>
          <w:sz w:val="20"/>
          <w:szCs w:val="20"/>
          <w:lang w:val="de-DE"/>
        </w:rPr>
        <w:t xml:space="preserve"> </w:t>
      </w:r>
      <w:r w:rsidR="00D15503" w:rsidRPr="001A404A">
        <w:rPr>
          <w:rFonts w:ascii="Verdana" w:eastAsia="MS Gothic" w:hAnsi="Verdana"/>
          <w:sz w:val="20"/>
          <w:szCs w:val="20"/>
          <w:lang w:val="de-DE"/>
        </w:rPr>
        <w:t xml:space="preserve">Falls nötig, werden </w:t>
      </w:r>
      <w:r w:rsidR="000E57C0" w:rsidRPr="001A404A">
        <w:rPr>
          <w:rFonts w:ascii="Verdana" w:eastAsia="MS Gothic" w:hAnsi="Verdana"/>
          <w:sz w:val="20"/>
          <w:szCs w:val="20"/>
          <w:lang w:val="de-DE"/>
        </w:rPr>
        <w:t xml:space="preserve">zusätzliche </w:t>
      </w:r>
      <w:r w:rsidR="00475444" w:rsidRPr="001A404A">
        <w:rPr>
          <w:rFonts w:ascii="Verdana" w:eastAsia="MS Gothic" w:hAnsi="Verdana"/>
          <w:sz w:val="20"/>
          <w:szCs w:val="20"/>
          <w:lang w:val="de-DE"/>
        </w:rPr>
        <w:t>Umkleideräume oder</w:t>
      </w:r>
      <w:r w:rsidR="000E57C0" w:rsidRPr="001A404A">
        <w:rPr>
          <w:rFonts w:ascii="Verdana" w:eastAsia="MS Gothic" w:hAnsi="Verdana"/>
          <w:sz w:val="20"/>
          <w:szCs w:val="20"/>
          <w:lang w:val="de-DE"/>
        </w:rPr>
        <w:t xml:space="preserve"> abgegrenzte Bereiche vorgesehen, an denen auf </w:t>
      </w:r>
      <w:r w:rsidR="00475444" w:rsidRPr="001A404A">
        <w:rPr>
          <w:rFonts w:ascii="Verdana" w:eastAsia="MS Gothic" w:hAnsi="Verdana"/>
          <w:sz w:val="20"/>
          <w:szCs w:val="20"/>
          <w:lang w:val="de-DE"/>
        </w:rPr>
        <w:t>einmal</w:t>
      </w:r>
      <w:r w:rsidR="000E57C0" w:rsidRPr="001A404A">
        <w:rPr>
          <w:rFonts w:ascii="Verdana" w:eastAsia="MS Gothic" w:hAnsi="Verdana"/>
          <w:sz w:val="20"/>
          <w:szCs w:val="20"/>
          <w:lang w:val="de-DE"/>
        </w:rPr>
        <w:t xml:space="preserve"> nur 1 Person zugelassen ist.  </w:t>
      </w:r>
    </w:p>
    <w:p w:rsidR="0073581C"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860812107"/>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B47AFA" w:rsidRPr="001A404A">
        <w:rPr>
          <w:rFonts w:ascii="Verdana" w:eastAsia="MS Gothic" w:hAnsi="Verdana"/>
          <w:sz w:val="20"/>
          <w:szCs w:val="20"/>
          <w:lang w:val="de-DE"/>
        </w:rPr>
        <w:t xml:space="preserve">Die Umkleideräume werden </w:t>
      </w:r>
      <w:r w:rsidR="00475444" w:rsidRPr="001A404A">
        <w:rPr>
          <w:rFonts w:ascii="Verdana" w:eastAsia="MS Gothic" w:hAnsi="Verdana"/>
          <w:sz w:val="20"/>
          <w:szCs w:val="20"/>
          <w:lang w:val="de-DE"/>
        </w:rPr>
        <w:t>regelmäßig</w:t>
      </w:r>
      <w:r w:rsidR="00B47AFA" w:rsidRPr="001A404A">
        <w:rPr>
          <w:rFonts w:ascii="Verdana" w:eastAsia="MS Gothic" w:hAnsi="Verdana"/>
          <w:sz w:val="20"/>
          <w:szCs w:val="20"/>
          <w:lang w:val="de-DE"/>
        </w:rPr>
        <w:t xml:space="preserve"> gelüftet und gereinigt, und auf jeden Fall zwischen den </w:t>
      </w:r>
      <w:r w:rsidR="00475444">
        <w:rPr>
          <w:rFonts w:ascii="Verdana" w:eastAsia="MS Gothic" w:hAnsi="Verdana"/>
          <w:sz w:val="20"/>
          <w:szCs w:val="20"/>
          <w:lang w:val="de-DE"/>
        </w:rPr>
        <w:t>Schichten</w:t>
      </w:r>
      <w:r w:rsidR="00B47AFA" w:rsidRPr="001A404A">
        <w:rPr>
          <w:rFonts w:ascii="Verdana" w:eastAsia="MS Gothic" w:hAnsi="Verdana"/>
          <w:sz w:val="20"/>
          <w:szCs w:val="20"/>
          <w:lang w:val="de-DE"/>
        </w:rPr>
        <w:t xml:space="preserve"> und zu Ende oder vor Beginn von jedem Arbeitstag.  </w:t>
      </w:r>
      <w:r w:rsidR="00C841A0" w:rsidRPr="001A404A">
        <w:rPr>
          <w:rFonts w:ascii="Verdana" w:eastAsia="MS Gothic" w:hAnsi="Verdana"/>
          <w:sz w:val="20"/>
          <w:szCs w:val="20"/>
          <w:lang w:val="de-DE"/>
        </w:rPr>
        <w:t xml:space="preserve"> </w:t>
      </w:r>
    </w:p>
    <w:p w:rsidR="0073581C" w:rsidRPr="001A404A" w:rsidRDefault="009812C2"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267617603"/>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B47AFA" w:rsidRPr="001A404A">
        <w:rPr>
          <w:rFonts w:ascii="Verdana" w:eastAsia="MS Gothic" w:hAnsi="Verdana"/>
          <w:sz w:val="20"/>
          <w:szCs w:val="20"/>
          <w:lang w:val="de-DE"/>
        </w:rPr>
        <w:t xml:space="preserve">Die Arbeitnehmer werden daran erinnert, dass sie sich die Hände vor und nach der Benutzung der Umkleideräume waschen müssen.  </w:t>
      </w:r>
      <w:r w:rsidR="00C841A0" w:rsidRPr="001A404A">
        <w:rPr>
          <w:rFonts w:ascii="Verdana" w:eastAsia="MS Gothic" w:hAnsi="Verdana"/>
          <w:sz w:val="20"/>
          <w:szCs w:val="20"/>
          <w:lang w:val="de-DE"/>
        </w:rPr>
        <w:t xml:space="preserve"> </w:t>
      </w:r>
    </w:p>
    <w:p w:rsidR="0073581C" w:rsidRPr="001A404A" w:rsidRDefault="00B47AFA"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 xml:space="preserve">Während </w:t>
      </w:r>
      <w:r w:rsidR="00475444" w:rsidRPr="001A404A">
        <w:rPr>
          <w:rFonts w:ascii="Verdana" w:hAnsi="Verdana"/>
          <w:lang w:val="de-DE"/>
        </w:rPr>
        <w:t>der Arbeit</w:t>
      </w:r>
      <w:r w:rsidRPr="001A404A">
        <w:rPr>
          <w:rFonts w:ascii="Verdana" w:hAnsi="Verdana"/>
          <w:lang w:val="de-DE"/>
        </w:rPr>
        <w:t xml:space="preserve"> und</w:t>
      </w:r>
      <w:r w:rsidR="00647CDD" w:rsidRPr="001A404A">
        <w:rPr>
          <w:rFonts w:ascii="Verdana" w:hAnsi="Verdana"/>
          <w:lang w:val="de-DE"/>
        </w:rPr>
        <w:t xml:space="preserve"> </w:t>
      </w:r>
      <w:r w:rsidRPr="001A404A">
        <w:rPr>
          <w:rFonts w:ascii="Verdana" w:hAnsi="Verdana"/>
          <w:lang w:val="de-DE"/>
        </w:rPr>
        <w:t xml:space="preserve">am Arbeitsplatz </w:t>
      </w:r>
      <w:r w:rsidR="0073581C" w:rsidRPr="001A404A">
        <w:rPr>
          <w:rFonts w:ascii="Verdana" w:hAnsi="Verdana"/>
          <w:lang w:val="de-DE"/>
        </w:rPr>
        <w:t>(</w:t>
      </w:r>
      <w:r w:rsidRPr="001A404A">
        <w:rPr>
          <w:rFonts w:ascii="Verdana" w:hAnsi="Verdana"/>
          <w:lang w:val="de-DE"/>
        </w:rPr>
        <w:t>S</w:t>
      </w:r>
      <w:r w:rsidR="001B58C4">
        <w:rPr>
          <w:rFonts w:ascii="Verdana" w:hAnsi="Verdana"/>
          <w:lang w:val="de-DE"/>
        </w:rPr>
        <w:t>eite</w:t>
      </w:r>
      <w:r w:rsidR="0073581C" w:rsidRPr="001A404A">
        <w:rPr>
          <w:rFonts w:ascii="Verdana" w:hAnsi="Verdana"/>
          <w:lang w:val="de-DE"/>
        </w:rPr>
        <w:t xml:space="preserve"> 2</w:t>
      </w:r>
      <w:r w:rsidR="00103022" w:rsidRPr="001A404A">
        <w:rPr>
          <w:rFonts w:ascii="Verdana" w:hAnsi="Verdana"/>
          <w:lang w:val="de-DE"/>
        </w:rPr>
        <w:t>3</w:t>
      </w:r>
      <w:r w:rsidR="0073581C" w:rsidRPr="001A404A">
        <w:rPr>
          <w:rFonts w:ascii="Verdana" w:hAnsi="Verdana"/>
          <w:lang w:val="de-DE"/>
        </w:rPr>
        <w:t>)</w:t>
      </w:r>
    </w:p>
    <w:p w:rsidR="00FA35FD" w:rsidRPr="001A404A" w:rsidRDefault="00FA35FD" w:rsidP="00EE438C">
      <w:pPr>
        <w:tabs>
          <w:tab w:val="left" w:pos="567"/>
          <w:tab w:val="left" w:pos="5940"/>
          <w:tab w:val="left" w:pos="7380"/>
          <w:tab w:val="right" w:pos="9000"/>
        </w:tabs>
        <w:rPr>
          <w:rFonts w:ascii="Verdana" w:hAnsi="Verdana"/>
          <w:sz w:val="20"/>
          <w:szCs w:val="20"/>
          <w:lang w:val="de-DE"/>
        </w:rPr>
      </w:pPr>
    </w:p>
    <w:p w:rsidR="0073581C" w:rsidRPr="001A404A" w:rsidRDefault="009812C2" w:rsidP="00D75F15">
      <w:pPr>
        <w:pStyle w:val="Lijstalinea"/>
        <w:numPr>
          <w:ilvl w:val="1"/>
          <w:numId w:val="43"/>
        </w:numPr>
        <w:tabs>
          <w:tab w:val="left" w:pos="5940"/>
          <w:tab w:val="left" w:pos="7380"/>
          <w:tab w:val="right" w:pos="9000"/>
        </w:tabs>
        <w:rPr>
          <w:rFonts w:ascii="Verdana" w:hAnsi="Verdana"/>
          <w:sz w:val="20"/>
          <w:szCs w:val="20"/>
          <w:lang w:val="de-DE"/>
        </w:rPr>
      </w:pPr>
      <w:sdt>
        <w:sdtPr>
          <w:rPr>
            <w:rFonts w:ascii="MS Gothic" w:eastAsia="MS Gothic" w:hAnsi="MS Gothic"/>
            <w:sz w:val="20"/>
            <w:szCs w:val="20"/>
            <w:lang w:val="de-DE"/>
          </w:rPr>
          <w:id w:val="-1078828363"/>
          <w14:checkbox>
            <w14:checked w14:val="0"/>
            <w14:checkedState w14:val="2612" w14:font="MS Gothic"/>
            <w14:uncheckedState w14:val="2610" w14:font="MS Gothic"/>
          </w14:checkbox>
        </w:sdtPr>
        <w:sdtEndPr/>
        <w:sdtContent>
          <w:r w:rsidR="0073581C" w:rsidRPr="001A404A">
            <w:rPr>
              <w:rFonts w:ascii="MS Gothic" w:eastAsia="MS Gothic" w:hAnsi="MS Gothic"/>
              <w:sz w:val="20"/>
              <w:szCs w:val="20"/>
              <w:lang w:val="de-DE"/>
            </w:rPr>
            <w:t>☐</w:t>
          </w:r>
        </w:sdtContent>
      </w:sdt>
      <w:r w:rsidR="0073581C" w:rsidRPr="001A404A">
        <w:rPr>
          <w:rFonts w:ascii="Verdana" w:hAnsi="Verdana"/>
          <w:sz w:val="20"/>
          <w:szCs w:val="20"/>
          <w:lang w:val="de-DE"/>
        </w:rPr>
        <w:t xml:space="preserve"> </w:t>
      </w:r>
      <w:r w:rsidR="00D75F15" w:rsidRPr="00D75F15">
        <w:rPr>
          <w:rFonts w:ascii="Verdana" w:hAnsi="Verdana"/>
          <w:sz w:val="20"/>
          <w:szCs w:val="20"/>
          <w:lang w:val="de-DE"/>
        </w:rPr>
        <w:t>Die Arbeit so organisieren, dass Telearbeit für Funktionen, mit denen sie vereinbar ist, maximal ermöglicht wird.</w:t>
      </w:r>
      <w:r w:rsidR="009629BF" w:rsidRPr="001A404A">
        <w:rPr>
          <w:rFonts w:ascii="Verdana" w:hAnsi="Verdana"/>
          <w:sz w:val="20"/>
          <w:szCs w:val="20"/>
          <w:lang w:val="de-DE"/>
        </w:rPr>
        <w:t xml:space="preserve">  </w:t>
      </w:r>
    </w:p>
    <w:p w:rsidR="0073581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235753669"/>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9629BF" w:rsidRPr="001A404A">
        <w:rPr>
          <w:rFonts w:ascii="Verdana" w:eastAsia="MS Gothic" w:hAnsi="Verdana"/>
          <w:sz w:val="20"/>
          <w:szCs w:val="20"/>
          <w:lang w:val="de-DE"/>
        </w:rPr>
        <w:t xml:space="preserve">Am Arbeitsplatz wird die Arbeit so organisiert, dass die soziale Distanzierung soweit wie </w:t>
      </w:r>
      <w:r w:rsidR="00475444" w:rsidRPr="001A404A">
        <w:rPr>
          <w:rFonts w:ascii="Verdana" w:eastAsia="MS Gothic" w:hAnsi="Verdana"/>
          <w:sz w:val="20"/>
          <w:szCs w:val="20"/>
          <w:lang w:val="de-DE"/>
        </w:rPr>
        <w:t>möglich</w:t>
      </w:r>
      <w:r w:rsidR="009629BF" w:rsidRPr="001A404A">
        <w:rPr>
          <w:rFonts w:ascii="Verdana" w:eastAsia="MS Gothic" w:hAnsi="Verdana"/>
          <w:sz w:val="20"/>
          <w:szCs w:val="20"/>
          <w:lang w:val="de-DE"/>
        </w:rPr>
        <w:t xml:space="preserve"> eingehalten wird.  </w:t>
      </w:r>
    </w:p>
    <w:p w:rsidR="0073581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753960565"/>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9629BF" w:rsidRPr="001A404A">
        <w:rPr>
          <w:rFonts w:ascii="Verdana" w:eastAsia="MS Gothic" w:hAnsi="Verdana"/>
          <w:sz w:val="20"/>
          <w:szCs w:val="20"/>
          <w:lang w:val="de-DE"/>
        </w:rPr>
        <w:t xml:space="preserve">Zwischen den </w:t>
      </w:r>
      <w:r w:rsidR="00475444" w:rsidRPr="001A404A">
        <w:rPr>
          <w:rFonts w:ascii="Verdana" w:eastAsia="MS Gothic" w:hAnsi="Verdana"/>
          <w:sz w:val="20"/>
          <w:szCs w:val="20"/>
          <w:lang w:val="de-DE"/>
        </w:rPr>
        <w:t>Arbeitsplätzen</w:t>
      </w:r>
      <w:r w:rsidR="009629BF" w:rsidRPr="001A404A">
        <w:rPr>
          <w:rFonts w:ascii="Verdana" w:eastAsia="MS Gothic" w:hAnsi="Verdana"/>
          <w:sz w:val="20"/>
          <w:szCs w:val="20"/>
          <w:lang w:val="de-DE"/>
        </w:rPr>
        <w:t xml:space="preserve"> wird ein genügend </w:t>
      </w:r>
      <w:r w:rsidR="00475444" w:rsidRPr="001A404A">
        <w:rPr>
          <w:rFonts w:ascii="Verdana" w:eastAsia="MS Gothic" w:hAnsi="Verdana"/>
          <w:sz w:val="20"/>
          <w:szCs w:val="20"/>
          <w:lang w:val="de-DE"/>
        </w:rPr>
        <w:t>großer</w:t>
      </w:r>
      <w:r w:rsidR="009629BF" w:rsidRPr="001A404A">
        <w:rPr>
          <w:rFonts w:ascii="Verdana" w:eastAsia="MS Gothic" w:hAnsi="Verdana"/>
          <w:sz w:val="20"/>
          <w:szCs w:val="20"/>
          <w:lang w:val="de-DE"/>
        </w:rPr>
        <w:t xml:space="preserve"> Abstand geschaffen.  </w:t>
      </w:r>
    </w:p>
    <w:p w:rsidR="0073581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240711197"/>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9629BF" w:rsidRPr="001A404A">
        <w:rPr>
          <w:rFonts w:ascii="Verdana" w:eastAsia="MS Gothic" w:hAnsi="Verdana"/>
          <w:sz w:val="20"/>
          <w:szCs w:val="20"/>
          <w:lang w:val="de-DE"/>
        </w:rPr>
        <w:t xml:space="preserve">Falls es nicht möglich ist ausreichend Abstand zu schaffen, werden physische Barrieren gebraucht.  </w:t>
      </w:r>
      <w:r w:rsidR="00751FBF" w:rsidRPr="001A404A">
        <w:rPr>
          <w:rFonts w:ascii="Verdana" w:eastAsia="MS Gothic" w:hAnsi="Verdana"/>
          <w:sz w:val="20"/>
          <w:szCs w:val="20"/>
          <w:lang w:val="de-DE"/>
        </w:rPr>
        <w:t xml:space="preserve"> </w:t>
      </w:r>
    </w:p>
    <w:p w:rsidR="0073581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731199311"/>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9629BF" w:rsidRPr="001A404A">
        <w:rPr>
          <w:rFonts w:ascii="Verdana" w:eastAsia="MS Gothic" w:hAnsi="Verdana"/>
          <w:sz w:val="20"/>
          <w:szCs w:val="20"/>
          <w:lang w:val="de-DE"/>
        </w:rPr>
        <w:t xml:space="preserve">Die Anzahl der Arbeitnehmer in einem einzigen Raum wird begrenzt indem Homeoffice </w:t>
      </w:r>
      <w:r w:rsidR="00475444" w:rsidRPr="001A404A">
        <w:rPr>
          <w:rFonts w:ascii="Verdana" w:eastAsia="MS Gothic" w:hAnsi="Verdana"/>
          <w:sz w:val="20"/>
          <w:szCs w:val="20"/>
          <w:lang w:val="de-DE"/>
        </w:rPr>
        <w:t>eingerichtet</w:t>
      </w:r>
      <w:r w:rsidR="009629BF" w:rsidRPr="001A404A">
        <w:rPr>
          <w:rFonts w:ascii="Verdana" w:eastAsia="MS Gothic" w:hAnsi="Verdana"/>
          <w:sz w:val="20"/>
          <w:szCs w:val="20"/>
          <w:lang w:val="de-DE"/>
        </w:rPr>
        <w:t xml:space="preserve"> wird, indem die Arbeit in Schichten angepasst wird, die Pausen angepasst werden, usw.  </w:t>
      </w:r>
    </w:p>
    <w:p w:rsidR="0073581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023058897"/>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9629BF" w:rsidRPr="001A404A">
        <w:rPr>
          <w:rFonts w:ascii="Verdana" w:eastAsia="MS Gothic" w:hAnsi="Verdana"/>
          <w:sz w:val="20"/>
          <w:szCs w:val="20"/>
          <w:lang w:val="de-DE"/>
        </w:rPr>
        <w:t xml:space="preserve">Im Falle von Schichtarbeit werden die </w:t>
      </w:r>
      <w:r w:rsidR="00475444" w:rsidRPr="001A404A">
        <w:rPr>
          <w:rFonts w:ascii="Verdana" w:eastAsia="MS Gothic" w:hAnsi="Verdana"/>
          <w:sz w:val="20"/>
          <w:szCs w:val="20"/>
          <w:lang w:val="de-DE"/>
        </w:rPr>
        <w:t>Größe</w:t>
      </w:r>
      <w:r w:rsidR="009629BF" w:rsidRPr="001A404A">
        <w:rPr>
          <w:rFonts w:ascii="Verdana" w:eastAsia="MS Gothic" w:hAnsi="Verdana"/>
          <w:sz w:val="20"/>
          <w:szCs w:val="20"/>
          <w:lang w:val="de-DE"/>
        </w:rPr>
        <w:t xml:space="preserve"> der Gruppen und die Rotation in der Zusammenstellung der </w:t>
      </w:r>
      <w:r w:rsidR="00475444" w:rsidRPr="001A404A">
        <w:rPr>
          <w:rFonts w:ascii="Verdana" w:eastAsia="MS Gothic" w:hAnsi="Verdana"/>
          <w:sz w:val="20"/>
          <w:szCs w:val="20"/>
          <w:lang w:val="de-DE"/>
        </w:rPr>
        <w:t>Gruppen eingeschränkt</w:t>
      </w:r>
      <w:r w:rsidR="009629BF" w:rsidRPr="001A404A">
        <w:rPr>
          <w:rFonts w:ascii="Verdana" w:eastAsia="MS Gothic" w:hAnsi="Verdana"/>
          <w:sz w:val="20"/>
          <w:szCs w:val="20"/>
          <w:lang w:val="de-DE"/>
        </w:rPr>
        <w:t xml:space="preserve">. </w:t>
      </w:r>
      <w:r w:rsidR="0091314B" w:rsidRPr="001A404A">
        <w:rPr>
          <w:rFonts w:ascii="Verdana" w:eastAsia="MS Gothic" w:hAnsi="Verdana"/>
          <w:sz w:val="20"/>
          <w:szCs w:val="20"/>
          <w:lang w:val="de-DE"/>
        </w:rPr>
        <w:t xml:space="preserve"> </w:t>
      </w:r>
    </w:p>
    <w:p w:rsidR="0073581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742727553"/>
          <w14:checkbox>
            <w14:checked w14:val="0"/>
            <w14:checkedState w14:val="2612" w14:font="MS Gothic"/>
            <w14:uncheckedState w14:val="2610" w14:font="MS Gothic"/>
          </w14:checkbox>
        </w:sdtPr>
        <w:sdtEndPr/>
        <w:sdtContent>
          <w:r w:rsidR="0073581C" w:rsidRPr="001A404A">
            <w:rPr>
              <w:rFonts w:ascii="Segoe UI Symbol" w:eastAsia="MS Gothic" w:hAnsi="Segoe UI Symbol" w:cs="Segoe UI Symbol"/>
              <w:sz w:val="20"/>
              <w:szCs w:val="20"/>
              <w:lang w:val="de-DE"/>
            </w:rPr>
            <w:t>☐</w:t>
          </w:r>
        </w:sdtContent>
      </w:sdt>
      <w:r w:rsidR="0073581C" w:rsidRPr="001A404A">
        <w:rPr>
          <w:rFonts w:ascii="Verdana" w:eastAsia="MS Gothic" w:hAnsi="Verdana"/>
          <w:sz w:val="20"/>
          <w:szCs w:val="20"/>
          <w:lang w:val="de-DE"/>
        </w:rPr>
        <w:t xml:space="preserve"> </w:t>
      </w:r>
      <w:r w:rsidR="0091314B" w:rsidRPr="001A404A">
        <w:rPr>
          <w:rFonts w:ascii="Verdana" w:eastAsia="MS Gothic" w:hAnsi="Verdana"/>
          <w:sz w:val="20"/>
          <w:szCs w:val="20"/>
          <w:lang w:val="de-DE"/>
        </w:rPr>
        <w:t xml:space="preserve">Die Arbeitnehmer treten nicht in </w:t>
      </w:r>
      <w:r w:rsidR="00475444" w:rsidRPr="001A404A">
        <w:rPr>
          <w:rFonts w:ascii="Verdana" w:eastAsia="MS Gothic" w:hAnsi="Verdana"/>
          <w:sz w:val="20"/>
          <w:szCs w:val="20"/>
          <w:lang w:val="de-DE"/>
        </w:rPr>
        <w:t>Räume ein,</w:t>
      </w:r>
      <w:r w:rsidR="0091314B" w:rsidRPr="001A404A">
        <w:rPr>
          <w:rFonts w:ascii="Verdana" w:eastAsia="MS Gothic" w:hAnsi="Verdana"/>
          <w:sz w:val="20"/>
          <w:szCs w:val="20"/>
          <w:lang w:val="de-DE"/>
        </w:rPr>
        <w:t xml:space="preserve"> in denen sie nicht für ihre Arbeit anwesend sein müssen.  </w:t>
      </w:r>
      <w:r w:rsidR="00751FBF" w:rsidRPr="001A404A">
        <w:rPr>
          <w:rFonts w:ascii="Verdana" w:eastAsia="MS Gothic" w:hAnsi="Verdana"/>
          <w:sz w:val="20"/>
          <w:szCs w:val="20"/>
          <w:lang w:val="de-DE"/>
        </w:rPr>
        <w:t xml:space="preserve"> </w:t>
      </w:r>
    </w:p>
    <w:p w:rsidR="00DC67A8"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373437801"/>
          <w14:checkbox>
            <w14:checked w14:val="0"/>
            <w14:checkedState w14:val="2612" w14:font="MS Gothic"/>
            <w14:uncheckedState w14:val="2610" w14:font="MS Gothic"/>
          </w14:checkbox>
        </w:sdtPr>
        <w:sdtEndPr/>
        <w:sdtContent>
          <w:r w:rsidR="00DC67A8" w:rsidRPr="001A404A">
            <w:rPr>
              <w:rFonts w:ascii="Segoe UI Symbol" w:eastAsia="MS Gothic" w:hAnsi="Segoe UI Symbol" w:cs="Segoe UI Symbol"/>
              <w:sz w:val="20"/>
              <w:szCs w:val="20"/>
              <w:lang w:val="de-DE"/>
            </w:rPr>
            <w:t>☐</w:t>
          </w:r>
        </w:sdtContent>
      </w:sdt>
      <w:r w:rsidR="00DC67A8" w:rsidRPr="001A404A">
        <w:rPr>
          <w:rFonts w:ascii="Verdana" w:eastAsia="MS Gothic" w:hAnsi="Verdana"/>
          <w:sz w:val="20"/>
          <w:szCs w:val="20"/>
          <w:lang w:val="de-DE"/>
        </w:rPr>
        <w:t xml:space="preserve"> </w:t>
      </w:r>
      <w:r w:rsidR="00475444" w:rsidRPr="001A404A">
        <w:rPr>
          <w:rFonts w:ascii="Verdana" w:eastAsia="MS Gothic" w:hAnsi="Verdana"/>
          <w:sz w:val="20"/>
          <w:szCs w:val="20"/>
          <w:lang w:val="de-DE"/>
        </w:rPr>
        <w:t>Arbeiten,</w:t>
      </w:r>
      <w:r w:rsidR="0091314B" w:rsidRPr="001A404A">
        <w:rPr>
          <w:rFonts w:ascii="Verdana" w:eastAsia="MS Gothic" w:hAnsi="Verdana"/>
          <w:sz w:val="20"/>
          <w:szCs w:val="20"/>
          <w:lang w:val="de-DE"/>
        </w:rPr>
        <w:t xml:space="preserve"> für die es nicht möglich ist eine </w:t>
      </w:r>
      <w:r w:rsidR="00475444" w:rsidRPr="001A404A">
        <w:rPr>
          <w:rFonts w:ascii="Verdana" w:eastAsia="MS Gothic" w:hAnsi="Verdana"/>
          <w:sz w:val="20"/>
          <w:szCs w:val="20"/>
          <w:lang w:val="de-DE"/>
        </w:rPr>
        <w:t>ausreichende soziale</w:t>
      </w:r>
      <w:r w:rsidR="0091314B" w:rsidRPr="001A404A">
        <w:rPr>
          <w:rFonts w:ascii="Verdana" w:eastAsia="MS Gothic" w:hAnsi="Verdana"/>
          <w:sz w:val="20"/>
          <w:szCs w:val="20"/>
          <w:lang w:val="de-DE"/>
        </w:rPr>
        <w:t xml:space="preserve"> Distanzierung einzuhalten, werden aufgeschoben falls sie nicht dringend sind. Dringende andere </w:t>
      </w:r>
      <w:r w:rsidR="00475444" w:rsidRPr="001A404A">
        <w:rPr>
          <w:rFonts w:ascii="Verdana" w:eastAsia="MS Gothic" w:hAnsi="Verdana"/>
          <w:sz w:val="20"/>
          <w:szCs w:val="20"/>
          <w:lang w:val="de-DE"/>
        </w:rPr>
        <w:t>Arbeiten,</w:t>
      </w:r>
      <w:r w:rsidR="0091314B" w:rsidRPr="001A404A">
        <w:rPr>
          <w:rFonts w:ascii="Verdana" w:eastAsia="MS Gothic" w:hAnsi="Verdana"/>
          <w:sz w:val="20"/>
          <w:szCs w:val="20"/>
          <w:lang w:val="de-DE"/>
        </w:rPr>
        <w:t xml:space="preserve"> für die es nicht möglich ist ausreichend Abstand einzuhalten, werden einer Prüfung unterzogen.    </w:t>
      </w:r>
    </w:p>
    <w:p w:rsidR="00EE438C" w:rsidRPr="00D45EBE" w:rsidRDefault="009812C2" w:rsidP="00F56170">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1437561920"/>
          <w14:checkbox>
            <w14:checked w14:val="0"/>
            <w14:checkedState w14:val="2612" w14:font="MS Gothic"/>
            <w14:uncheckedState w14:val="2610" w14:font="MS Gothic"/>
          </w14:checkbox>
        </w:sdtPr>
        <w:sdtEndPr/>
        <w:sdtContent>
          <w:r w:rsidR="00DC67A8" w:rsidRPr="00D45EBE">
            <w:rPr>
              <w:rFonts w:ascii="Segoe UI Symbol" w:eastAsia="MS Gothic" w:hAnsi="Segoe UI Symbol" w:cs="Segoe UI Symbol"/>
              <w:sz w:val="20"/>
              <w:szCs w:val="20"/>
              <w:lang w:val="de-DE"/>
            </w:rPr>
            <w:t>☐</w:t>
          </w:r>
        </w:sdtContent>
      </w:sdt>
      <w:r w:rsidR="00DC67A8" w:rsidRPr="00D45EBE">
        <w:rPr>
          <w:rFonts w:ascii="Verdana" w:eastAsia="MS Gothic" w:hAnsi="Verdana"/>
          <w:sz w:val="20"/>
          <w:szCs w:val="20"/>
          <w:lang w:val="de-DE"/>
        </w:rPr>
        <w:t xml:space="preserve"> </w:t>
      </w:r>
      <w:r w:rsidR="00F56170" w:rsidRPr="00D45EBE">
        <w:rPr>
          <w:rFonts w:ascii="Verdana" w:eastAsia="MS Gothic" w:hAnsi="Verdana"/>
          <w:sz w:val="20"/>
          <w:szCs w:val="20"/>
          <w:lang w:val="de-DE"/>
        </w:rPr>
        <w:t>Für eine gute Hygiene bei den Arbeitsmitteln sorgen (Werkzeuge, Smartphones, Tastaturen).</w:t>
      </w:r>
      <w:r w:rsidR="00D45EBE" w:rsidRPr="00D45EBE">
        <w:rPr>
          <w:rFonts w:ascii="Verdana" w:eastAsia="MS Gothic" w:hAnsi="Verdana"/>
          <w:sz w:val="20"/>
          <w:szCs w:val="20"/>
          <w:lang w:val="de-DE"/>
        </w:rPr>
        <w:t xml:space="preserve"> </w:t>
      </w:r>
      <w:r w:rsidR="00F56170" w:rsidRPr="00D45EBE">
        <w:rPr>
          <w:rFonts w:ascii="Verdana" w:eastAsia="MS Gothic" w:hAnsi="Verdana"/>
          <w:sz w:val="20"/>
          <w:szCs w:val="20"/>
          <w:lang w:val="de-DE"/>
        </w:rPr>
        <w:t>So weit wie möglich mit eigenen Arbeitsmitteln arbeiten und diese regelmäßig reinigen (auf</w:t>
      </w:r>
      <w:r w:rsidR="00D45EBE">
        <w:rPr>
          <w:rFonts w:ascii="Verdana" w:eastAsia="MS Gothic" w:hAnsi="Verdana"/>
          <w:sz w:val="20"/>
          <w:szCs w:val="20"/>
          <w:lang w:val="de-DE"/>
        </w:rPr>
        <w:t xml:space="preserve"> </w:t>
      </w:r>
      <w:r w:rsidR="00F56170" w:rsidRPr="00D45EBE">
        <w:rPr>
          <w:rFonts w:ascii="Verdana" w:eastAsia="MS Gothic" w:hAnsi="Verdana"/>
          <w:sz w:val="20"/>
          <w:szCs w:val="20"/>
          <w:lang w:val="de-DE"/>
        </w:rPr>
        <w:t>jeden Fall, wenn ein anderer Arbeitnehmer diese benutzt).</w:t>
      </w:r>
      <w:r w:rsidR="00E07651" w:rsidRPr="00D45EBE">
        <w:rPr>
          <w:rFonts w:ascii="Verdana" w:eastAsia="MS Gothic" w:hAnsi="Verdana"/>
          <w:sz w:val="20"/>
          <w:szCs w:val="20"/>
          <w:lang w:val="de-DE"/>
        </w:rPr>
        <w:t xml:space="preserve">   </w:t>
      </w:r>
    </w:p>
    <w:p w:rsidR="00DC67A8" w:rsidRPr="00CE5685" w:rsidRDefault="009812C2" w:rsidP="00CE5685">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309222145"/>
          <w14:checkbox>
            <w14:checked w14:val="0"/>
            <w14:checkedState w14:val="2612" w14:font="MS Gothic"/>
            <w14:uncheckedState w14:val="2610" w14:font="MS Gothic"/>
          </w14:checkbox>
        </w:sdtPr>
        <w:sdtEndPr/>
        <w:sdtContent>
          <w:r w:rsidR="00C82087" w:rsidRPr="00CE5685">
            <w:rPr>
              <w:rFonts w:ascii="Segoe UI Symbol" w:eastAsia="MS Gothic" w:hAnsi="Segoe UI Symbol" w:cs="Segoe UI Symbol"/>
              <w:sz w:val="20"/>
              <w:szCs w:val="20"/>
              <w:lang w:val="de-DE"/>
            </w:rPr>
            <w:t>☐</w:t>
          </w:r>
        </w:sdtContent>
      </w:sdt>
      <w:r w:rsidR="00C82087" w:rsidRPr="00CE5685">
        <w:rPr>
          <w:rFonts w:ascii="Verdana" w:eastAsia="MS Gothic" w:hAnsi="Verdana"/>
          <w:sz w:val="20"/>
          <w:szCs w:val="20"/>
          <w:lang w:val="de-DE"/>
        </w:rPr>
        <w:t xml:space="preserve"> </w:t>
      </w:r>
      <w:r w:rsidR="00CE5685" w:rsidRPr="00CE5685">
        <w:rPr>
          <w:rFonts w:ascii="Verdana" w:eastAsia="MS Gothic" w:hAnsi="Verdana"/>
          <w:sz w:val="20"/>
          <w:szCs w:val="20"/>
          <w:lang w:val="de-DE"/>
        </w:rPr>
        <w:t>Alternativen für Versammlungen wie Sitzungen, Ausbildungskurse oder Arbeitsbesprechungen nutzen, indem digitale Kommunikationsmittel und –</w:t>
      </w:r>
      <w:proofErr w:type="spellStart"/>
      <w:r w:rsidR="00CE5685" w:rsidRPr="00CE5685">
        <w:rPr>
          <w:rFonts w:ascii="Verdana" w:eastAsia="MS Gothic" w:hAnsi="Verdana"/>
          <w:sz w:val="20"/>
          <w:szCs w:val="20"/>
          <w:lang w:val="de-DE"/>
        </w:rPr>
        <w:t>tools</w:t>
      </w:r>
      <w:proofErr w:type="spellEnd"/>
      <w:r w:rsidR="00CE5685" w:rsidRPr="00CE5685">
        <w:rPr>
          <w:rFonts w:ascii="Verdana" w:eastAsia="MS Gothic" w:hAnsi="Verdana"/>
          <w:sz w:val="20"/>
          <w:szCs w:val="20"/>
          <w:lang w:val="de-DE"/>
        </w:rPr>
        <w:t xml:space="preserve"> verwendet werden. Arbeitsbeginn-Besprechungen oder Toolbox Meetings können über ein Lautsprechersystem abgehalten werden, wobei alle Arbeitnehmer an ihrem Arbeitsplatz</w:t>
      </w:r>
      <w:r w:rsidR="00CE5685">
        <w:rPr>
          <w:rFonts w:ascii="Verdana" w:eastAsia="MS Gothic" w:hAnsi="Verdana"/>
          <w:sz w:val="20"/>
          <w:szCs w:val="20"/>
          <w:lang w:val="de-DE"/>
        </w:rPr>
        <w:t xml:space="preserve"> </w:t>
      </w:r>
      <w:r w:rsidR="00CE5685" w:rsidRPr="00CE5685">
        <w:rPr>
          <w:rFonts w:ascii="Verdana" w:eastAsia="MS Gothic" w:hAnsi="Verdana"/>
          <w:sz w:val="20"/>
          <w:szCs w:val="20"/>
          <w:lang w:val="de-DE"/>
        </w:rPr>
        <w:t>bleiben und Abstand halten</w:t>
      </w:r>
      <w:r w:rsidR="00CE5685">
        <w:rPr>
          <w:rFonts w:ascii="Verdana" w:eastAsia="MS Gothic" w:hAnsi="Verdana"/>
          <w:sz w:val="20"/>
          <w:szCs w:val="20"/>
          <w:lang w:val="de-DE"/>
        </w:rPr>
        <w:t>.</w:t>
      </w:r>
      <w:r w:rsidR="00E07651" w:rsidRPr="00CE5685">
        <w:rPr>
          <w:rFonts w:ascii="Verdana" w:eastAsia="MS Gothic" w:hAnsi="Verdana"/>
          <w:sz w:val="20"/>
          <w:szCs w:val="20"/>
          <w:lang w:val="de-DE"/>
        </w:rPr>
        <w:t xml:space="preserve">  </w:t>
      </w:r>
    </w:p>
    <w:p w:rsidR="00C82087"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951772141"/>
          <w14:checkbox>
            <w14:checked w14:val="0"/>
            <w14:checkedState w14:val="2612" w14:font="MS Gothic"/>
            <w14:uncheckedState w14:val="2610" w14:font="MS Gothic"/>
          </w14:checkbox>
        </w:sdtPr>
        <w:sdtEndPr/>
        <w:sdtContent>
          <w:r w:rsidR="00C82087" w:rsidRPr="001A404A">
            <w:rPr>
              <w:rFonts w:ascii="Segoe UI Symbol" w:eastAsia="MS Gothic" w:hAnsi="Segoe UI Symbol" w:cs="Segoe UI Symbol"/>
              <w:sz w:val="20"/>
              <w:szCs w:val="20"/>
              <w:lang w:val="de-DE"/>
            </w:rPr>
            <w:t>☐</w:t>
          </w:r>
        </w:sdtContent>
      </w:sdt>
      <w:r w:rsidR="00C82087" w:rsidRPr="001A404A">
        <w:rPr>
          <w:rFonts w:ascii="Verdana" w:eastAsia="MS Gothic" w:hAnsi="Verdana"/>
          <w:sz w:val="20"/>
          <w:szCs w:val="20"/>
          <w:lang w:val="de-DE"/>
        </w:rPr>
        <w:t xml:space="preserve"> </w:t>
      </w:r>
      <w:r w:rsidR="00E07651" w:rsidRPr="001A404A">
        <w:rPr>
          <w:rFonts w:ascii="Verdana" w:eastAsia="MS Gothic" w:hAnsi="Verdana"/>
          <w:sz w:val="20"/>
          <w:szCs w:val="20"/>
          <w:lang w:val="de-DE"/>
        </w:rPr>
        <w:t xml:space="preserve">Falls </w:t>
      </w:r>
      <w:r w:rsidR="00AC73A6" w:rsidRPr="001A404A">
        <w:rPr>
          <w:rFonts w:ascii="Verdana" w:eastAsia="MS Gothic" w:hAnsi="Verdana"/>
          <w:sz w:val="20"/>
          <w:szCs w:val="20"/>
          <w:lang w:val="de-DE"/>
        </w:rPr>
        <w:t>eine physische Anwesenheit</w:t>
      </w:r>
      <w:r w:rsidR="00E07651" w:rsidRPr="001A404A">
        <w:rPr>
          <w:rFonts w:ascii="Verdana" w:eastAsia="MS Gothic" w:hAnsi="Verdana"/>
          <w:sz w:val="20"/>
          <w:szCs w:val="20"/>
          <w:lang w:val="de-DE"/>
        </w:rPr>
        <w:t xml:space="preserve"> bei einer Versammlung </w:t>
      </w:r>
      <w:r w:rsidR="00475444" w:rsidRPr="001A404A">
        <w:rPr>
          <w:rFonts w:ascii="Verdana" w:eastAsia="MS Gothic" w:hAnsi="Verdana"/>
          <w:sz w:val="20"/>
          <w:szCs w:val="20"/>
          <w:lang w:val="de-DE"/>
        </w:rPr>
        <w:t>doch</w:t>
      </w:r>
      <w:r w:rsidR="00E07651" w:rsidRPr="001A404A">
        <w:rPr>
          <w:rFonts w:ascii="Verdana" w:eastAsia="MS Gothic" w:hAnsi="Verdana"/>
          <w:sz w:val="20"/>
          <w:szCs w:val="20"/>
          <w:lang w:val="de-DE"/>
        </w:rPr>
        <w:t xml:space="preserve"> notwendig sein </w:t>
      </w:r>
      <w:r w:rsidR="00475444" w:rsidRPr="001A404A">
        <w:rPr>
          <w:rFonts w:ascii="Verdana" w:eastAsia="MS Gothic" w:hAnsi="Verdana"/>
          <w:sz w:val="20"/>
          <w:szCs w:val="20"/>
          <w:lang w:val="de-DE"/>
        </w:rPr>
        <w:t>sollte, werden</w:t>
      </w:r>
      <w:r w:rsidR="00E07651" w:rsidRPr="001A404A">
        <w:rPr>
          <w:rFonts w:ascii="Verdana" w:eastAsia="MS Gothic" w:hAnsi="Verdana"/>
          <w:sz w:val="20"/>
          <w:szCs w:val="20"/>
          <w:lang w:val="de-DE"/>
        </w:rPr>
        <w:t xml:space="preserve"> die Prinzipen der sozialen Distanzierung angewendet.  </w:t>
      </w:r>
    </w:p>
    <w:p w:rsidR="00C82087"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261887896"/>
          <w14:checkbox>
            <w14:checked w14:val="0"/>
            <w14:checkedState w14:val="2612" w14:font="MS Gothic"/>
            <w14:uncheckedState w14:val="2610" w14:font="MS Gothic"/>
          </w14:checkbox>
        </w:sdtPr>
        <w:sdtEndPr/>
        <w:sdtContent>
          <w:r w:rsidR="00C82087" w:rsidRPr="001A404A">
            <w:rPr>
              <w:rFonts w:ascii="Segoe UI Symbol" w:eastAsia="MS Gothic" w:hAnsi="Segoe UI Symbol" w:cs="Segoe UI Symbol"/>
              <w:sz w:val="20"/>
              <w:szCs w:val="20"/>
              <w:lang w:val="de-DE"/>
            </w:rPr>
            <w:t>☐</w:t>
          </w:r>
        </w:sdtContent>
      </w:sdt>
      <w:r w:rsidR="00C82087" w:rsidRPr="001A404A">
        <w:rPr>
          <w:rFonts w:ascii="Verdana" w:eastAsia="MS Gothic" w:hAnsi="Verdana"/>
          <w:sz w:val="20"/>
          <w:szCs w:val="20"/>
          <w:lang w:val="de-DE"/>
        </w:rPr>
        <w:t xml:space="preserve"> </w:t>
      </w:r>
      <w:r w:rsidR="00E07651" w:rsidRPr="001A404A">
        <w:rPr>
          <w:rFonts w:ascii="Verdana" w:eastAsia="MS Gothic" w:hAnsi="Verdana"/>
          <w:sz w:val="20"/>
          <w:szCs w:val="20"/>
          <w:lang w:val="de-DE"/>
        </w:rPr>
        <w:t>Die Arbeitnehmer erhalten Informationen über die im Falle von Krankheit zu folgenden Vorgehensweisen</w:t>
      </w:r>
      <w:r w:rsidR="0042686F" w:rsidRPr="001A404A">
        <w:rPr>
          <w:rFonts w:ascii="Verdana" w:eastAsia="MS Gothic" w:hAnsi="Verdana"/>
          <w:sz w:val="20"/>
          <w:szCs w:val="20"/>
          <w:lang w:val="de-DE"/>
        </w:rPr>
        <w:t xml:space="preserve"> (siehe Websi</w:t>
      </w:r>
      <w:r w:rsidR="00B116FB" w:rsidRPr="001A404A">
        <w:rPr>
          <w:rFonts w:ascii="Verdana" w:eastAsia="MS Gothic" w:hAnsi="Verdana"/>
          <w:sz w:val="20"/>
          <w:szCs w:val="20"/>
          <w:lang w:val="de-DE"/>
        </w:rPr>
        <w:t xml:space="preserve">te des FÖD). </w:t>
      </w:r>
      <w:r w:rsidR="00E07651" w:rsidRPr="001A404A">
        <w:rPr>
          <w:rFonts w:ascii="Verdana" w:eastAsia="MS Gothic" w:hAnsi="Verdana"/>
          <w:sz w:val="20"/>
          <w:szCs w:val="20"/>
          <w:lang w:val="de-DE"/>
        </w:rPr>
        <w:t xml:space="preserve"> </w:t>
      </w:r>
      <w:r w:rsidR="00B116FB" w:rsidRPr="001A404A">
        <w:rPr>
          <w:rFonts w:ascii="Verdana" w:eastAsia="MS Gothic" w:hAnsi="Verdana"/>
          <w:sz w:val="20"/>
          <w:szCs w:val="20"/>
          <w:lang w:val="de-DE"/>
        </w:rPr>
        <w:t xml:space="preserve"> </w:t>
      </w:r>
    </w:p>
    <w:p w:rsidR="00F65A2C" w:rsidRPr="0057272A" w:rsidRDefault="009812C2" w:rsidP="0057272A">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136189550"/>
          <w14:checkbox>
            <w14:checked w14:val="0"/>
            <w14:checkedState w14:val="2612" w14:font="MS Gothic"/>
            <w14:uncheckedState w14:val="2610" w14:font="MS Gothic"/>
          </w14:checkbox>
        </w:sdtPr>
        <w:sdtEndPr/>
        <w:sdtContent>
          <w:r w:rsidR="00F65A2C" w:rsidRPr="0057272A">
            <w:rPr>
              <w:rFonts w:ascii="Segoe UI Symbol" w:eastAsia="MS Gothic" w:hAnsi="Segoe UI Symbol" w:cs="Segoe UI Symbol"/>
              <w:sz w:val="20"/>
              <w:szCs w:val="20"/>
              <w:lang w:val="de-DE"/>
            </w:rPr>
            <w:t>☐</w:t>
          </w:r>
        </w:sdtContent>
      </w:sdt>
      <w:r w:rsidR="0057272A" w:rsidRPr="0057272A">
        <w:rPr>
          <w:rFonts w:ascii="Verdana" w:eastAsia="MS Gothic" w:hAnsi="Verdana"/>
          <w:sz w:val="20"/>
          <w:szCs w:val="20"/>
          <w:lang w:val="de-DE"/>
        </w:rPr>
        <w:t xml:space="preserve"> Dafür sorgen, dass Arbeitnehmer, die betriebliche Ersthelfer sind, die erforderlichen Richtlinien im Rahmen von Corona kennen, und dass ihnen die notwendigen individuellen</w:t>
      </w:r>
      <w:r w:rsidR="0057272A">
        <w:rPr>
          <w:rFonts w:ascii="Verdana" w:eastAsia="MS Gothic" w:hAnsi="Verdana"/>
          <w:sz w:val="20"/>
          <w:szCs w:val="20"/>
          <w:lang w:val="de-DE"/>
        </w:rPr>
        <w:t xml:space="preserve"> </w:t>
      </w:r>
      <w:r w:rsidR="0057272A" w:rsidRPr="0057272A">
        <w:rPr>
          <w:rFonts w:ascii="Verdana" w:eastAsia="MS Gothic" w:hAnsi="Verdana"/>
          <w:sz w:val="20"/>
          <w:szCs w:val="20"/>
          <w:lang w:val="de-DE"/>
        </w:rPr>
        <w:t>Schutzausrüstungen zur Verfügung stehen.</w:t>
      </w:r>
      <w:r w:rsidR="00C841A0" w:rsidRPr="0057272A">
        <w:rPr>
          <w:rFonts w:ascii="Verdana" w:eastAsia="MS Gothic" w:hAnsi="Verdana"/>
          <w:sz w:val="20"/>
          <w:szCs w:val="20"/>
          <w:lang w:val="de-DE"/>
        </w:rPr>
        <w:t xml:space="preserve"> </w:t>
      </w:r>
    </w:p>
    <w:p w:rsidR="00AE00D3" w:rsidRPr="001A404A" w:rsidRDefault="00475444"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Sanitäranlagen (</w:t>
      </w:r>
      <w:r w:rsidR="00B116FB" w:rsidRPr="001A404A">
        <w:rPr>
          <w:rFonts w:ascii="Verdana" w:hAnsi="Verdana"/>
          <w:lang w:val="de-DE"/>
        </w:rPr>
        <w:t>S</w:t>
      </w:r>
      <w:r w:rsidR="001B58C4">
        <w:rPr>
          <w:rFonts w:ascii="Verdana" w:hAnsi="Verdana"/>
          <w:lang w:val="de-DE"/>
        </w:rPr>
        <w:t>eite</w:t>
      </w:r>
      <w:r w:rsidR="00AE00D3" w:rsidRPr="001A404A">
        <w:rPr>
          <w:rFonts w:ascii="Verdana" w:hAnsi="Verdana"/>
          <w:lang w:val="de-DE"/>
        </w:rPr>
        <w:t xml:space="preserve"> 2</w:t>
      </w:r>
      <w:r w:rsidR="00103022" w:rsidRPr="001A404A">
        <w:rPr>
          <w:rFonts w:ascii="Verdana" w:hAnsi="Verdana"/>
          <w:lang w:val="de-DE"/>
        </w:rPr>
        <w:t>7</w:t>
      </w:r>
      <w:r w:rsidR="00AE00D3" w:rsidRPr="001A404A">
        <w:rPr>
          <w:rFonts w:ascii="Verdana" w:hAnsi="Verdana"/>
          <w:lang w:val="de-DE"/>
        </w:rPr>
        <w:t>)</w:t>
      </w:r>
    </w:p>
    <w:p w:rsidR="00AE00D3" w:rsidRPr="001A404A" w:rsidRDefault="00AE00D3" w:rsidP="00EE438C">
      <w:pPr>
        <w:tabs>
          <w:tab w:val="left" w:pos="567"/>
          <w:tab w:val="left" w:pos="5940"/>
          <w:tab w:val="left" w:pos="7380"/>
          <w:tab w:val="right" w:pos="9000"/>
        </w:tabs>
        <w:rPr>
          <w:rFonts w:ascii="Verdana" w:hAnsi="Verdana"/>
          <w:sz w:val="20"/>
          <w:szCs w:val="20"/>
          <w:lang w:val="de-DE"/>
        </w:rPr>
      </w:pP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413630126"/>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475444" w:rsidRPr="001A404A">
        <w:rPr>
          <w:rFonts w:ascii="Verdana" w:eastAsia="MS Gothic" w:hAnsi="Verdana"/>
          <w:sz w:val="20"/>
          <w:szCs w:val="20"/>
          <w:lang w:val="de-DE"/>
        </w:rPr>
        <w:t>Es sind</w:t>
      </w:r>
      <w:r w:rsidR="00007282" w:rsidRPr="001A404A">
        <w:rPr>
          <w:rFonts w:ascii="Verdana" w:eastAsia="MS Gothic" w:hAnsi="Verdana"/>
          <w:sz w:val="20"/>
          <w:szCs w:val="20"/>
          <w:lang w:val="de-DE"/>
        </w:rPr>
        <w:t xml:space="preserve"> </w:t>
      </w:r>
      <w:r w:rsidR="00475444" w:rsidRPr="001A404A">
        <w:rPr>
          <w:rFonts w:ascii="Verdana" w:eastAsia="MS Gothic" w:hAnsi="Verdana"/>
          <w:sz w:val="20"/>
          <w:szCs w:val="20"/>
          <w:lang w:val="de-DE"/>
        </w:rPr>
        <w:t>Anweisungen angebracht,</w:t>
      </w:r>
      <w:r w:rsidR="00007282" w:rsidRPr="001A404A">
        <w:rPr>
          <w:rFonts w:ascii="Verdana" w:eastAsia="MS Gothic" w:hAnsi="Verdana"/>
          <w:sz w:val="20"/>
          <w:szCs w:val="20"/>
          <w:lang w:val="de-DE"/>
        </w:rPr>
        <w:t xml:space="preserve"> die daran erinnern, dass die Personen sich die Hände vor </w:t>
      </w:r>
      <w:r w:rsidR="00475444" w:rsidRPr="001A404A">
        <w:rPr>
          <w:rFonts w:ascii="Verdana" w:eastAsia="MS Gothic" w:hAnsi="Verdana"/>
          <w:sz w:val="20"/>
          <w:szCs w:val="20"/>
          <w:lang w:val="de-DE"/>
        </w:rPr>
        <w:t>und</w:t>
      </w:r>
      <w:r w:rsidR="00007282" w:rsidRPr="001A404A">
        <w:rPr>
          <w:rFonts w:ascii="Verdana" w:eastAsia="MS Gothic" w:hAnsi="Verdana"/>
          <w:sz w:val="20"/>
          <w:szCs w:val="20"/>
          <w:lang w:val="de-DE"/>
        </w:rPr>
        <w:t xml:space="preserve"> nach jeder Benutzung der Toiletten waschen müssen.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928856376"/>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007282" w:rsidRPr="001A404A">
        <w:rPr>
          <w:rFonts w:ascii="Verdana" w:eastAsia="MS Gothic" w:hAnsi="Verdana"/>
          <w:sz w:val="20"/>
          <w:szCs w:val="20"/>
          <w:lang w:val="de-DE"/>
        </w:rPr>
        <w:t>Die soziale Distanzierung wird eingehalten, indem zusätzliche Toiletten installiert werden oder indem der Raum im</w:t>
      </w:r>
      <w:r w:rsidR="00475444">
        <w:rPr>
          <w:rFonts w:ascii="Verdana" w:eastAsia="MS Gothic" w:hAnsi="Verdana"/>
          <w:sz w:val="20"/>
          <w:szCs w:val="20"/>
          <w:lang w:val="de-DE"/>
        </w:rPr>
        <w:t xml:space="preserve"> </w:t>
      </w:r>
      <w:r w:rsidR="00475444" w:rsidRPr="001A404A">
        <w:rPr>
          <w:rFonts w:ascii="Verdana" w:eastAsia="MS Gothic" w:hAnsi="Verdana"/>
          <w:sz w:val="20"/>
          <w:szCs w:val="20"/>
          <w:lang w:val="de-DE"/>
        </w:rPr>
        <w:t>Toilettenbereich begrenzt</w:t>
      </w:r>
      <w:r w:rsidR="00007282" w:rsidRPr="001A404A">
        <w:rPr>
          <w:rFonts w:ascii="Verdana" w:eastAsia="MS Gothic" w:hAnsi="Verdana"/>
          <w:sz w:val="20"/>
          <w:szCs w:val="20"/>
          <w:lang w:val="de-DE"/>
        </w:rPr>
        <w:t xml:space="preserve"> wird.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736667007"/>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007282" w:rsidRPr="001A404A">
        <w:rPr>
          <w:rFonts w:ascii="Verdana" w:eastAsia="MS Gothic" w:hAnsi="Verdana"/>
          <w:sz w:val="20"/>
          <w:szCs w:val="20"/>
          <w:lang w:val="de-DE"/>
        </w:rPr>
        <w:t xml:space="preserve">Es sind Papiertücher zum Händetrocknen vorgesehen.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95030937"/>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007282" w:rsidRPr="001A404A">
        <w:rPr>
          <w:rFonts w:ascii="Verdana" w:eastAsia="MS Gothic" w:hAnsi="Verdana"/>
          <w:sz w:val="20"/>
          <w:szCs w:val="20"/>
          <w:lang w:val="de-DE"/>
        </w:rPr>
        <w:t xml:space="preserve">Die Benutzung von </w:t>
      </w:r>
      <w:r w:rsidR="0090733C" w:rsidRPr="001A404A">
        <w:rPr>
          <w:rFonts w:ascii="Verdana" w:eastAsia="MS Gothic" w:hAnsi="Verdana"/>
          <w:sz w:val="20"/>
          <w:szCs w:val="20"/>
          <w:lang w:val="de-DE"/>
        </w:rPr>
        <w:t xml:space="preserve">Handtüchern oder elektrischen Handtrocknern wird vermieden. </w:t>
      </w:r>
      <w:r w:rsidR="00FF4024" w:rsidRPr="001A404A">
        <w:rPr>
          <w:rFonts w:ascii="Verdana" w:eastAsia="MS Gothic" w:hAnsi="Verdana"/>
          <w:sz w:val="20"/>
          <w:szCs w:val="20"/>
          <w:lang w:val="de-DE"/>
        </w:rPr>
        <w:t xml:space="preserve">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540470685"/>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90733C" w:rsidRPr="001A404A">
        <w:rPr>
          <w:rFonts w:ascii="Verdana" w:eastAsia="MS Gothic" w:hAnsi="Verdana"/>
          <w:sz w:val="20"/>
          <w:szCs w:val="20"/>
          <w:lang w:val="de-DE"/>
        </w:rPr>
        <w:t xml:space="preserve">Flüssigseife wird zur Verfügung gestellt, vorzugsweise in </w:t>
      </w:r>
      <w:r w:rsidR="00475444" w:rsidRPr="001A404A">
        <w:rPr>
          <w:rFonts w:ascii="Verdana" w:eastAsia="MS Gothic" w:hAnsi="Verdana"/>
          <w:sz w:val="20"/>
          <w:szCs w:val="20"/>
          <w:lang w:val="de-DE"/>
        </w:rPr>
        <w:t>Spendern,</w:t>
      </w:r>
      <w:r w:rsidR="0090733C" w:rsidRPr="001A404A">
        <w:rPr>
          <w:rFonts w:ascii="Verdana" w:eastAsia="MS Gothic" w:hAnsi="Verdana"/>
          <w:sz w:val="20"/>
          <w:szCs w:val="20"/>
          <w:lang w:val="de-DE"/>
        </w:rPr>
        <w:t xml:space="preserve"> die nicht berührt werden müssen.  </w:t>
      </w:r>
      <w:r w:rsidR="00FF4024" w:rsidRPr="001A404A">
        <w:rPr>
          <w:rFonts w:ascii="Verdana" w:eastAsia="MS Gothic" w:hAnsi="Verdana"/>
          <w:sz w:val="20"/>
          <w:szCs w:val="20"/>
          <w:lang w:val="de-DE"/>
        </w:rPr>
        <w:t xml:space="preserve">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254898669"/>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90733C" w:rsidRPr="001A404A">
        <w:rPr>
          <w:rFonts w:ascii="Verdana" w:eastAsia="MS Gothic" w:hAnsi="Verdana"/>
          <w:sz w:val="20"/>
          <w:szCs w:val="20"/>
          <w:lang w:val="de-DE"/>
        </w:rPr>
        <w:t xml:space="preserve">Die Sanitäranlagen werden </w:t>
      </w:r>
      <w:r w:rsidR="00475444" w:rsidRPr="001A404A">
        <w:rPr>
          <w:rFonts w:ascii="Verdana" w:eastAsia="MS Gothic" w:hAnsi="Verdana"/>
          <w:sz w:val="20"/>
          <w:szCs w:val="20"/>
          <w:lang w:val="de-DE"/>
        </w:rPr>
        <w:t>regelmäßig</w:t>
      </w:r>
      <w:r w:rsidR="0090733C" w:rsidRPr="001A404A">
        <w:rPr>
          <w:rFonts w:ascii="Verdana" w:eastAsia="MS Gothic" w:hAnsi="Verdana"/>
          <w:sz w:val="20"/>
          <w:szCs w:val="20"/>
          <w:lang w:val="de-DE"/>
        </w:rPr>
        <w:t xml:space="preserve"> gelüftet und gereinigt.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2035763008"/>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475444" w:rsidRPr="001A404A">
        <w:rPr>
          <w:rFonts w:ascii="Verdana" w:eastAsia="MS Gothic" w:hAnsi="Verdana"/>
          <w:sz w:val="20"/>
          <w:szCs w:val="20"/>
          <w:lang w:val="de-DE"/>
        </w:rPr>
        <w:t>Zusätzliche</w:t>
      </w:r>
      <w:r w:rsidR="0090733C" w:rsidRPr="001A404A">
        <w:rPr>
          <w:rFonts w:ascii="Verdana" w:eastAsia="MS Gothic" w:hAnsi="Verdana"/>
          <w:sz w:val="20"/>
          <w:szCs w:val="20"/>
          <w:lang w:val="de-DE"/>
        </w:rPr>
        <w:t xml:space="preserve"> Sanitäranlagen werden gegebenenfalls eingerichtet</w:t>
      </w:r>
      <w:r w:rsidR="008873DC" w:rsidRPr="001A404A">
        <w:rPr>
          <w:rFonts w:ascii="Verdana" w:eastAsia="MS Gothic" w:hAnsi="Verdana"/>
          <w:sz w:val="20"/>
          <w:szCs w:val="20"/>
          <w:lang w:val="de-DE"/>
        </w:rPr>
        <w:t xml:space="preserve">, z. B. in der Nähe von Eingängen, von </w:t>
      </w:r>
      <w:r w:rsidR="00894EA4" w:rsidRPr="001A404A">
        <w:rPr>
          <w:rFonts w:ascii="Verdana" w:eastAsia="MS Gothic" w:hAnsi="Verdana"/>
          <w:sz w:val="20"/>
          <w:szCs w:val="20"/>
          <w:lang w:val="de-DE"/>
        </w:rPr>
        <w:t>B</w:t>
      </w:r>
      <w:r w:rsidR="008873DC" w:rsidRPr="001A404A">
        <w:rPr>
          <w:rFonts w:ascii="Verdana" w:eastAsia="MS Gothic" w:hAnsi="Verdana"/>
          <w:sz w:val="20"/>
          <w:szCs w:val="20"/>
          <w:lang w:val="de-DE"/>
        </w:rPr>
        <w:t>e- und Entlad</w:t>
      </w:r>
      <w:r w:rsidR="00894EA4" w:rsidRPr="001A404A">
        <w:rPr>
          <w:rFonts w:ascii="Verdana" w:eastAsia="MS Gothic" w:hAnsi="Verdana"/>
          <w:sz w:val="20"/>
          <w:szCs w:val="20"/>
          <w:lang w:val="de-DE"/>
        </w:rPr>
        <w:t>e</w:t>
      </w:r>
      <w:r w:rsidR="008873DC" w:rsidRPr="001A404A">
        <w:rPr>
          <w:rFonts w:ascii="Verdana" w:eastAsia="MS Gothic" w:hAnsi="Verdana"/>
          <w:sz w:val="20"/>
          <w:szCs w:val="20"/>
          <w:lang w:val="de-DE"/>
        </w:rPr>
        <w:t xml:space="preserve">zonen, Empfangsbereichen für externe Personen, </w:t>
      </w:r>
      <w:r w:rsidR="00475444" w:rsidRPr="001A404A">
        <w:rPr>
          <w:rFonts w:ascii="Verdana" w:eastAsia="MS Gothic" w:hAnsi="Verdana"/>
          <w:sz w:val="20"/>
          <w:szCs w:val="20"/>
          <w:lang w:val="de-DE"/>
        </w:rPr>
        <w:t>usw.</w:t>
      </w:r>
      <w:r w:rsidR="008873DC" w:rsidRPr="001A404A">
        <w:rPr>
          <w:rFonts w:ascii="Verdana" w:eastAsia="MS Gothic" w:hAnsi="Verdana"/>
          <w:sz w:val="20"/>
          <w:szCs w:val="20"/>
          <w:lang w:val="de-DE"/>
        </w:rPr>
        <w:t> </w:t>
      </w:r>
      <w:r w:rsidR="00FF4024" w:rsidRPr="001A404A">
        <w:rPr>
          <w:rFonts w:ascii="Verdana" w:eastAsia="MS Gothic" w:hAnsi="Verdana"/>
          <w:sz w:val="20"/>
          <w:szCs w:val="20"/>
          <w:lang w:val="de-DE"/>
        </w:rPr>
        <w:t xml:space="preserve"> </w:t>
      </w:r>
    </w:p>
    <w:p w:rsidR="00BC4C32" w:rsidRPr="001A404A" w:rsidRDefault="00F73BED"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R</w:t>
      </w:r>
      <w:r w:rsidR="00894EA4" w:rsidRPr="001A404A">
        <w:rPr>
          <w:rFonts w:ascii="Verdana" w:hAnsi="Verdana"/>
          <w:lang w:val="de-DE"/>
        </w:rPr>
        <w:t>uhe – und Mittagspausen</w:t>
      </w:r>
      <w:r w:rsidR="00BC4C32" w:rsidRPr="001A404A">
        <w:rPr>
          <w:rFonts w:ascii="Verdana" w:hAnsi="Verdana"/>
          <w:lang w:val="de-DE"/>
        </w:rPr>
        <w:t xml:space="preserve"> (</w:t>
      </w:r>
      <w:r w:rsidR="00894EA4" w:rsidRPr="001A404A">
        <w:rPr>
          <w:rFonts w:ascii="Verdana" w:hAnsi="Verdana"/>
          <w:lang w:val="de-DE"/>
        </w:rPr>
        <w:t>S</w:t>
      </w:r>
      <w:r w:rsidR="001B58C4">
        <w:rPr>
          <w:rFonts w:ascii="Verdana" w:hAnsi="Verdana"/>
          <w:lang w:val="de-DE"/>
        </w:rPr>
        <w:t>eite</w:t>
      </w:r>
      <w:r w:rsidR="00BC4C32" w:rsidRPr="001A404A">
        <w:rPr>
          <w:rFonts w:ascii="Verdana" w:hAnsi="Verdana"/>
          <w:lang w:val="de-DE"/>
        </w:rPr>
        <w:t xml:space="preserve"> 2</w:t>
      </w:r>
      <w:r w:rsidR="00103022" w:rsidRPr="001A404A">
        <w:rPr>
          <w:rFonts w:ascii="Verdana" w:hAnsi="Verdana"/>
          <w:lang w:val="de-DE"/>
        </w:rPr>
        <w:t>9</w:t>
      </w:r>
      <w:r w:rsidR="00BC4C32" w:rsidRPr="001A404A">
        <w:rPr>
          <w:rFonts w:ascii="Verdana" w:hAnsi="Verdana"/>
          <w:lang w:val="de-DE"/>
        </w:rPr>
        <w:t>)</w:t>
      </w:r>
    </w:p>
    <w:p w:rsidR="00BC4C32" w:rsidRPr="001A404A" w:rsidRDefault="00BC4C32" w:rsidP="00BC4C32">
      <w:pPr>
        <w:tabs>
          <w:tab w:val="left" w:pos="567"/>
          <w:tab w:val="left" w:pos="5940"/>
          <w:tab w:val="left" w:pos="7380"/>
          <w:tab w:val="right" w:pos="9000"/>
        </w:tabs>
        <w:rPr>
          <w:rFonts w:ascii="Verdana" w:hAnsi="Verdana"/>
          <w:sz w:val="20"/>
          <w:szCs w:val="20"/>
          <w:lang w:val="de-DE"/>
        </w:rPr>
      </w:pPr>
    </w:p>
    <w:p w:rsidR="00444AA1"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361515104"/>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894EA4" w:rsidRPr="001A404A">
        <w:rPr>
          <w:rFonts w:ascii="Verdana" w:eastAsia="MS Gothic" w:hAnsi="Verdana"/>
          <w:sz w:val="20"/>
          <w:szCs w:val="20"/>
          <w:lang w:val="de-DE"/>
        </w:rPr>
        <w:t xml:space="preserve">Die Arbeitnehmer werden daran </w:t>
      </w:r>
      <w:r w:rsidR="00475444" w:rsidRPr="001A404A">
        <w:rPr>
          <w:rFonts w:ascii="Verdana" w:eastAsia="MS Gothic" w:hAnsi="Verdana"/>
          <w:sz w:val="20"/>
          <w:szCs w:val="20"/>
          <w:lang w:val="de-DE"/>
        </w:rPr>
        <w:t>erinnert</w:t>
      </w:r>
      <w:r w:rsidR="00894EA4" w:rsidRPr="001A404A">
        <w:rPr>
          <w:rFonts w:ascii="Verdana" w:eastAsia="MS Gothic" w:hAnsi="Verdana"/>
          <w:sz w:val="20"/>
          <w:szCs w:val="20"/>
          <w:lang w:val="de-DE"/>
        </w:rPr>
        <w:t xml:space="preserve">, dass sie sich die Hände vor und nach der Pause (Mittagsessen) waschen müssen.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943373580"/>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894EA4" w:rsidRPr="001A404A">
        <w:rPr>
          <w:rFonts w:ascii="Verdana" w:eastAsia="MS Gothic" w:hAnsi="Verdana"/>
          <w:sz w:val="20"/>
          <w:szCs w:val="20"/>
          <w:lang w:val="de-DE"/>
        </w:rPr>
        <w:t xml:space="preserve">Die Pausen und Essenszeiten werden verteilt, so dass die zu gleicher Zeit anwesende Anzahl von Personen begrenzt wird.  </w:t>
      </w:r>
    </w:p>
    <w:p w:rsidR="00BC4C32" w:rsidRPr="00EC27C9" w:rsidRDefault="009812C2" w:rsidP="00EC27C9">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302858403"/>
          <w14:checkbox>
            <w14:checked w14:val="0"/>
            <w14:checkedState w14:val="2612" w14:font="MS Gothic"/>
            <w14:uncheckedState w14:val="2610" w14:font="MS Gothic"/>
          </w14:checkbox>
        </w:sdtPr>
        <w:sdtEndPr/>
        <w:sdtContent>
          <w:r w:rsidR="00BC4C32" w:rsidRPr="00EC27C9">
            <w:rPr>
              <w:rFonts w:ascii="Segoe UI Symbol" w:eastAsia="MS Gothic" w:hAnsi="Segoe UI Symbol" w:cs="Segoe UI Symbol"/>
              <w:sz w:val="20"/>
              <w:szCs w:val="20"/>
              <w:lang w:val="de-DE"/>
            </w:rPr>
            <w:t>☐</w:t>
          </w:r>
        </w:sdtContent>
      </w:sdt>
      <w:r w:rsidR="00BC4C32" w:rsidRPr="00EC27C9">
        <w:rPr>
          <w:rFonts w:ascii="Verdana" w:eastAsia="MS Gothic" w:hAnsi="Verdana"/>
          <w:sz w:val="20"/>
          <w:szCs w:val="20"/>
          <w:lang w:val="de-DE"/>
        </w:rPr>
        <w:t xml:space="preserve"> </w:t>
      </w:r>
      <w:r w:rsidR="00EC27C9" w:rsidRPr="00EC27C9">
        <w:rPr>
          <w:rFonts w:ascii="Verdana" w:eastAsia="MS Gothic" w:hAnsi="Verdana"/>
          <w:sz w:val="20"/>
          <w:szCs w:val="20"/>
          <w:lang w:val="de-DE"/>
        </w:rPr>
        <w:t>Die maximale Personenanzahl bestimmen, die in Ruhe- oder Speiseräumen anwesend sein</w:t>
      </w:r>
      <w:r w:rsidR="00EC27C9">
        <w:rPr>
          <w:rFonts w:ascii="Verdana" w:eastAsia="MS Gothic" w:hAnsi="Verdana"/>
          <w:sz w:val="20"/>
          <w:szCs w:val="20"/>
          <w:lang w:val="de-DE"/>
        </w:rPr>
        <w:t xml:space="preserve"> </w:t>
      </w:r>
      <w:r w:rsidR="00EC27C9" w:rsidRPr="00EC27C9">
        <w:rPr>
          <w:rFonts w:ascii="Verdana" w:eastAsia="MS Gothic" w:hAnsi="Verdana"/>
          <w:sz w:val="20"/>
          <w:szCs w:val="20"/>
          <w:lang w:val="de-DE"/>
        </w:rPr>
        <w:t>darf.</w:t>
      </w:r>
      <w:r w:rsidR="00894EA4" w:rsidRPr="00EC27C9">
        <w:rPr>
          <w:rFonts w:ascii="Verdana" w:eastAsia="MS Gothic" w:hAnsi="Verdana"/>
          <w:sz w:val="20"/>
          <w:szCs w:val="20"/>
          <w:lang w:val="de-DE"/>
        </w:rPr>
        <w:t xml:space="preserve"> </w:t>
      </w:r>
    </w:p>
    <w:p w:rsidR="00BC4C32" w:rsidRPr="00A13426" w:rsidRDefault="009812C2" w:rsidP="00A13426">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1884597331"/>
          <w14:checkbox>
            <w14:checked w14:val="0"/>
            <w14:checkedState w14:val="2612" w14:font="MS Gothic"/>
            <w14:uncheckedState w14:val="2610" w14:font="MS Gothic"/>
          </w14:checkbox>
        </w:sdtPr>
        <w:sdtEndPr/>
        <w:sdtContent>
          <w:r w:rsidR="00BC4C32" w:rsidRPr="00A13426">
            <w:rPr>
              <w:rFonts w:ascii="Segoe UI Symbol" w:eastAsia="MS Gothic" w:hAnsi="Segoe UI Symbol" w:cs="Segoe UI Symbol"/>
              <w:sz w:val="20"/>
              <w:szCs w:val="20"/>
              <w:lang w:val="de-DE"/>
            </w:rPr>
            <w:t>☐</w:t>
          </w:r>
        </w:sdtContent>
      </w:sdt>
      <w:r w:rsidR="00BC4C32" w:rsidRPr="00A13426">
        <w:rPr>
          <w:rFonts w:ascii="Verdana" w:eastAsia="MS Gothic" w:hAnsi="Verdana"/>
          <w:sz w:val="20"/>
          <w:szCs w:val="20"/>
          <w:lang w:val="de-DE"/>
        </w:rPr>
        <w:t xml:space="preserve"> </w:t>
      </w:r>
      <w:r w:rsidR="00A13426" w:rsidRPr="00A13426">
        <w:rPr>
          <w:rFonts w:ascii="Verdana" w:eastAsia="MS Gothic" w:hAnsi="Verdana"/>
          <w:sz w:val="20"/>
          <w:szCs w:val="20"/>
          <w:lang w:val="de-DE"/>
        </w:rPr>
        <w:t>Die Zeiten einschränken, die Personen in Räumen oder an Stellen anwesend sind, in denen</w:t>
      </w:r>
      <w:r w:rsidR="00A13426">
        <w:rPr>
          <w:rFonts w:ascii="Verdana" w:eastAsia="MS Gothic" w:hAnsi="Verdana"/>
          <w:sz w:val="20"/>
          <w:szCs w:val="20"/>
          <w:lang w:val="de-DE"/>
        </w:rPr>
        <w:t xml:space="preserve"> </w:t>
      </w:r>
      <w:r w:rsidR="00A13426" w:rsidRPr="00A13426">
        <w:rPr>
          <w:rFonts w:ascii="Verdana" w:eastAsia="MS Gothic" w:hAnsi="Verdana"/>
          <w:sz w:val="20"/>
          <w:szCs w:val="20"/>
          <w:lang w:val="de-DE"/>
        </w:rPr>
        <w:t>sich Menschengruppen befinden.</w:t>
      </w:r>
      <w:r w:rsidR="00894EA4" w:rsidRPr="00A13426">
        <w:rPr>
          <w:rFonts w:ascii="Verdana" w:eastAsia="MS Gothic" w:hAnsi="Verdana"/>
          <w:sz w:val="20"/>
          <w:szCs w:val="20"/>
          <w:lang w:val="de-DE"/>
        </w:rPr>
        <w:t xml:space="preserve">  </w:t>
      </w:r>
      <w:r w:rsidR="00FF4024" w:rsidRPr="00A13426">
        <w:rPr>
          <w:rFonts w:ascii="Verdana" w:eastAsia="MS Gothic" w:hAnsi="Verdana"/>
          <w:sz w:val="20"/>
          <w:szCs w:val="20"/>
          <w:lang w:val="de-DE"/>
        </w:rPr>
        <w:t xml:space="preserve">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283612741"/>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894EA4" w:rsidRPr="001A404A">
        <w:rPr>
          <w:rFonts w:ascii="Verdana" w:eastAsia="MS Gothic" w:hAnsi="Verdana"/>
          <w:sz w:val="20"/>
          <w:szCs w:val="20"/>
          <w:lang w:val="de-DE"/>
        </w:rPr>
        <w:t>Die Sitzplätze werd</w:t>
      </w:r>
      <w:r w:rsidR="003405EC" w:rsidRPr="001A404A">
        <w:rPr>
          <w:rFonts w:ascii="Verdana" w:eastAsia="MS Gothic" w:hAnsi="Verdana"/>
          <w:sz w:val="20"/>
          <w:szCs w:val="20"/>
          <w:lang w:val="de-DE"/>
        </w:rPr>
        <w:t>e</w:t>
      </w:r>
      <w:r w:rsidR="00894EA4" w:rsidRPr="001A404A">
        <w:rPr>
          <w:rFonts w:ascii="Verdana" w:eastAsia="MS Gothic" w:hAnsi="Verdana"/>
          <w:sz w:val="20"/>
          <w:szCs w:val="20"/>
          <w:lang w:val="de-DE"/>
        </w:rPr>
        <w:t xml:space="preserve">n </w:t>
      </w:r>
      <w:r w:rsidR="003405EC" w:rsidRPr="001A404A">
        <w:rPr>
          <w:rFonts w:ascii="Verdana" w:eastAsia="MS Gothic" w:hAnsi="Verdana"/>
          <w:sz w:val="20"/>
          <w:szCs w:val="20"/>
          <w:lang w:val="de-DE"/>
        </w:rPr>
        <w:t xml:space="preserve">so eingerichtet, dass </w:t>
      </w:r>
      <w:r w:rsidR="002F5C89">
        <w:rPr>
          <w:rFonts w:ascii="Verdana" w:eastAsia="MS Gothic" w:hAnsi="Verdana"/>
          <w:sz w:val="20"/>
          <w:szCs w:val="20"/>
          <w:lang w:val="de-DE"/>
        </w:rPr>
        <w:t>d</w:t>
      </w:r>
      <w:r w:rsidR="003405EC" w:rsidRPr="001A404A">
        <w:rPr>
          <w:rFonts w:ascii="Verdana" w:eastAsia="MS Gothic" w:hAnsi="Verdana"/>
          <w:sz w:val="20"/>
          <w:szCs w:val="20"/>
          <w:lang w:val="de-DE"/>
        </w:rPr>
        <w:t xml:space="preserve">ie soziale Distanzierung eingehalten werden kann.  </w:t>
      </w:r>
      <w:r w:rsidR="00FF4024" w:rsidRPr="001A404A">
        <w:rPr>
          <w:rFonts w:ascii="Verdana" w:eastAsia="MS Gothic" w:hAnsi="Verdana"/>
          <w:sz w:val="20"/>
          <w:szCs w:val="20"/>
          <w:lang w:val="de-DE"/>
        </w:rPr>
        <w:t xml:space="preserve">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638328984"/>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3405EC" w:rsidRPr="001A404A">
        <w:rPr>
          <w:rFonts w:ascii="Verdana" w:eastAsia="MS Gothic" w:hAnsi="Verdana"/>
          <w:sz w:val="20"/>
          <w:szCs w:val="20"/>
          <w:lang w:val="de-DE"/>
        </w:rPr>
        <w:t xml:space="preserve">Die Arbeitnehmer bringen ihre eigene Mahlzeit mit oder optieren für vorgepackte Mahlzeiten.  </w:t>
      </w:r>
      <w:r w:rsidR="00FF4024" w:rsidRPr="001A404A">
        <w:rPr>
          <w:rFonts w:ascii="Verdana" w:eastAsia="MS Gothic" w:hAnsi="Verdana"/>
          <w:sz w:val="20"/>
          <w:szCs w:val="20"/>
          <w:lang w:val="de-DE"/>
        </w:rPr>
        <w:t xml:space="preserve">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907528071"/>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3405EC" w:rsidRPr="001A404A">
        <w:rPr>
          <w:rFonts w:ascii="Verdana" w:eastAsia="MS Gothic" w:hAnsi="Verdana"/>
          <w:sz w:val="20"/>
          <w:szCs w:val="20"/>
          <w:lang w:val="de-DE"/>
        </w:rPr>
        <w:t xml:space="preserve">Der Gebrauch von Bargeld wird vermieden.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675989312"/>
          <w14:checkbox>
            <w14:checked w14:val="0"/>
            <w14:checkedState w14:val="2612" w14:font="MS Gothic"/>
            <w14:uncheckedState w14:val="2610" w14:font="MS Gothic"/>
          </w14:checkbox>
        </w:sdtPr>
        <w:sdtEndPr/>
        <w:sdtContent>
          <w:r w:rsidR="000E3AD9">
            <w:rPr>
              <w:rFonts w:ascii="MS Gothic" w:eastAsia="MS Gothic" w:hAnsi="MS Gothic" w:hint="eastAsia"/>
              <w:sz w:val="20"/>
              <w:szCs w:val="20"/>
              <w:lang w:val="de-DE"/>
            </w:rPr>
            <w:t>☐</w:t>
          </w:r>
        </w:sdtContent>
      </w:sdt>
      <w:r w:rsidR="00BC4C32" w:rsidRPr="001A404A">
        <w:rPr>
          <w:rFonts w:ascii="Verdana" w:eastAsia="MS Gothic" w:hAnsi="Verdana"/>
          <w:sz w:val="20"/>
          <w:szCs w:val="20"/>
          <w:lang w:val="de-DE"/>
        </w:rPr>
        <w:t xml:space="preserve"> </w:t>
      </w:r>
      <w:r w:rsidR="003405EC" w:rsidRPr="001A404A">
        <w:rPr>
          <w:rFonts w:ascii="Verdana" w:eastAsia="MS Gothic" w:hAnsi="Verdana"/>
          <w:sz w:val="20"/>
          <w:szCs w:val="20"/>
          <w:lang w:val="de-DE"/>
        </w:rPr>
        <w:t xml:space="preserve">Desinfizierende </w:t>
      </w:r>
      <w:proofErr w:type="spellStart"/>
      <w:r w:rsidR="00475444" w:rsidRPr="001A404A">
        <w:rPr>
          <w:rFonts w:ascii="Verdana" w:eastAsia="MS Gothic" w:hAnsi="Verdana"/>
          <w:sz w:val="20"/>
          <w:szCs w:val="20"/>
          <w:lang w:val="de-DE"/>
        </w:rPr>
        <w:t>Handgels</w:t>
      </w:r>
      <w:proofErr w:type="spellEnd"/>
      <w:r w:rsidR="003405EC" w:rsidRPr="001A404A">
        <w:rPr>
          <w:rFonts w:ascii="Verdana" w:eastAsia="MS Gothic" w:hAnsi="Verdana"/>
          <w:sz w:val="20"/>
          <w:szCs w:val="20"/>
          <w:lang w:val="de-DE"/>
        </w:rPr>
        <w:t xml:space="preserve"> werden zur Verfügung gestellt, zur Selbstbedienung oder in der Nähe von Versorgungsautomaten.  </w:t>
      </w:r>
      <w:r w:rsidR="00FF4024" w:rsidRPr="001A404A">
        <w:rPr>
          <w:rFonts w:ascii="Verdana" w:eastAsia="MS Gothic" w:hAnsi="Verdana"/>
          <w:sz w:val="20"/>
          <w:szCs w:val="20"/>
          <w:lang w:val="de-DE"/>
        </w:rPr>
        <w:t xml:space="preserve"> </w:t>
      </w:r>
    </w:p>
    <w:p w:rsidR="00BC4C32"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854639477"/>
          <w14:checkbox>
            <w14:checked w14:val="0"/>
            <w14:checkedState w14:val="2612" w14:font="MS Gothic"/>
            <w14:uncheckedState w14:val="2610" w14:font="MS Gothic"/>
          </w14:checkbox>
        </w:sdtPr>
        <w:sdtEndPr/>
        <w:sdtContent>
          <w:r w:rsidR="00BC4C32" w:rsidRPr="001A404A">
            <w:rPr>
              <w:rFonts w:ascii="Segoe UI Symbol" w:eastAsia="MS Gothic" w:hAnsi="Segoe UI Symbol" w:cs="Segoe UI Symbol"/>
              <w:sz w:val="20"/>
              <w:szCs w:val="20"/>
              <w:lang w:val="de-DE"/>
            </w:rPr>
            <w:t>☐</w:t>
          </w:r>
        </w:sdtContent>
      </w:sdt>
      <w:r w:rsidR="00BC4C32" w:rsidRPr="001A404A">
        <w:rPr>
          <w:rFonts w:ascii="Verdana" w:eastAsia="MS Gothic" w:hAnsi="Verdana"/>
          <w:sz w:val="20"/>
          <w:szCs w:val="20"/>
          <w:lang w:val="de-DE"/>
        </w:rPr>
        <w:t xml:space="preserve"> </w:t>
      </w:r>
      <w:r w:rsidR="003405EC" w:rsidRPr="001A404A">
        <w:rPr>
          <w:rFonts w:ascii="Verdana" w:eastAsia="MS Gothic" w:hAnsi="Verdana"/>
          <w:sz w:val="20"/>
          <w:szCs w:val="20"/>
          <w:lang w:val="de-DE"/>
        </w:rPr>
        <w:t>Besondere Aufmerksamkeit wird der Hygiene in den Ruhe</w:t>
      </w:r>
      <w:r w:rsidR="00475444">
        <w:rPr>
          <w:rFonts w:ascii="Verdana" w:eastAsia="MS Gothic" w:hAnsi="Verdana"/>
          <w:sz w:val="20"/>
          <w:szCs w:val="20"/>
          <w:lang w:val="de-DE"/>
        </w:rPr>
        <w:t>-</w:t>
      </w:r>
      <w:r w:rsidR="003405EC" w:rsidRPr="001A404A">
        <w:rPr>
          <w:rFonts w:ascii="Verdana" w:eastAsia="MS Gothic" w:hAnsi="Verdana"/>
          <w:sz w:val="20"/>
          <w:szCs w:val="20"/>
          <w:lang w:val="de-DE"/>
        </w:rPr>
        <w:t xml:space="preserve"> und Mittagsessenzonen gewidmet, </w:t>
      </w:r>
      <w:r w:rsidR="00475444" w:rsidRPr="001A404A">
        <w:rPr>
          <w:rFonts w:ascii="Verdana" w:eastAsia="MS Gothic" w:hAnsi="Verdana"/>
          <w:sz w:val="20"/>
          <w:szCs w:val="20"/>
          <w:lang w:val="de-DE"/>
        </w:rPr>
        <w:t>insbesondere</w:t>
      </w:r>
      <w:r w:rsidR="003405EC" w:rsidRPr="001A404A">
        <w:rPr>
          <w:rFonts w:ascii="Verdana" w:eastAsia="MS Gothic" w:hAnsi="Verdana"/>
          <w:sz w:val="20"/>
          <w:szCs w:val="20"/>
          <w:lang w:val="de-DE"/>
        </w:rPr>
        <w:t xml:space="preserve"> für vielbenutzte </w:t>
      </w:r>
      <w:r w:rsidR="00475444" w:rsidRPr="001A404A">
        <w:rPr>
          <w:rFonts w:ascii="Verdana" w:eastAsia="MS Gothic" w:hAnsi="Verdana"/>
          <w:sz w:val="20"/>
          <w:szCs w:val="20"/>
          <w:lang w:val="de-DE"/>
        </w:rPr>
        <w:t>Versorgungsautomaten.</w:t>
      </w:r>
      <w:r w:rsidR="00FF4024" w:rsidRPr="001A404A">
        <w:rPr>
          <w:rFonts w:ascii="Verdana" w:eastAsia="MS Gothic" w:hAnsi="Verdana"/>
          <w:sz w:val="20"/>
          <w:szCs w:val="20"/>
          <w:lang w:val="de-DE"/>
        </w:rPr>
        <w:t xml:space="preserve"> </w:t>
      </w: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495145956"/>
          <w14:checkbox>
            <w14:checked w14:val="0"/>
            <w14:checkedState w14:val="2612" w14:font="MS Gothic"/>
            <w14:uncheckedState w14:val="2610" w14:font="MS Gothic"/>
          </w14:checkbox>
        </w:sdtPr>
        <w:sdtEndPr/>
        <w:sdtContent>
          <w:r w:rsidR="00D51B9C" w:rsidRPr="001A404A">
            <w:rPr>
              <w:rFonts w:ascii="Segoe UI Symbol" w:eastAsia="MS Gothic" w:hAnsi="Segoe UI Symbol" w:cs="Segoe UI Symbol"/>
              <w:sz w:val="20"/>
              <w:szCs w:val="20"/>
              <w:lang w:val="de-DE"/>
            </w:rPr>
            <w:t>☐</w:t>
          </w:r>
        </w:sdtContent>
      </w:sdt>
      <w:r w:rsidR="00D51B9C" w:rsidRPr="001A404A">
        <w:rPr>
          <w:rFonts w:ascii="Verdana" w:eastAsia="MS Gothic" w:hAnsi="Verdana"/>
          <w:sz w:val="20"/>
          <w:szCs w:val="20"/>
          <w:lang w:val="de-DE"/>
        </w:rPr>
        <w:t xml:space="preserve"> </w:t>
      </w:r>
      <w:r w:rsidR="003405EC" w:rsidRPr="001A404A">
        <w:rPr>
          <w:rFonts w:ascii="Verdana" w:eastAsia="MS Gothic" w:hAnsi="Verdana"/>
          <w:sz w:val="20"/>
          <w:szCs w:val="20"/>
          <w:lang w:val="de-DE"/>
        </w:rPr>
        <w:t xml:space="preserve">Diese Regeln </w:t>
      </w:r>
      <w:r w:rsidR="00475444" w:rsidRPr="001A404A">
        <w:rPr>
          <w:rFonts w:ascii="Verdana" w:eastAsia="MS Gothic" w:hAnsi="Verdana"/>
          <w:sz w:val="20"/>
          <w:szCs w:val="20"/>
          <w:lang w:val="de-DE"/>
        </w:rPr>
        <w:t>werden auch</w:t>
      </w:r>
      <w:r w:rsidR="003405EC" w:rsidRPr="001A404A">
        <w:rPr>
          <w:rFonts w:ascii="Verdana" w:eastAsia="MS Gothic" w:hAnsi="Verdana"/>
          <w:sz w:val="20"/>
          <w:szCs w:val="20"/>
          <w:lang w:val="de-DE"/>
        </w:rPr>
        <w:t xml:space="preserve"> auf Raucherzonen angewandt.  </w:t>
      </w:r>
    </w:p>
    <w:p w:rsidR="00D51B9C" w:rsidRPr="001A404A" w:rsidRDefault="00D51B9C" w:rsidP="00BC4C32">
      <w:pPr>
        <w:tabs>
          <w:tab w:val="left" w:pos="567"/>
          <w:tab w:val="left" w:pos="5940"/>
          <w:tab w:val="left" w:pos="7380"/>
          <w:tab w:val="right" w:pos="9000"/>
        </w:tabs>
        <w:rPr>
          <w:rFonts w:ascii="Verdana" w:hAnsi="Verdana"/>
          <w:sz w:val="20"/>
          <w:szCs w:val="20"/>
          <w:lang w:val="de-DE"/>
        </w:rPr>
      </w:pPr>
    </w:p>
    <w:p w:rsidR="00D51B9C" w:rsidRPr="001A404A" w:rsidRDefault="00E17206" w:rsidP="00321F75">
      <w:pPr>
        <w:pStyle w:val="Kop3"/>
        <w:numPr>
          <w:ilvl w:val="0"/>
          <w:numId w:val="43"/>
        </w:numPr>
        <w:tabs>
          <w:tab w:val="left" w:pos="4320"/>
          <w:tab w:val="left" w:pos="5940"/>
          <w:tab w:val="left" w:pos="7380"/>
          <w:tab w:val="right" w:pos="9000"/>
        </w:tabs>
        <w:rPr>
          <w:rFonts w:ascii="Verdana" w:hAnsi="Verdana"/>
          <w:lang w:val="de-DE"/>
        </w:rPr>
      </w:pPr>
      <w:r w:rsidRPr="001A404A">
        <w:rPr>
          <w:rFonts w:ascii="Verdana" w:hAnsi="Verdana"/>
          <w:lang w:val="de-DE"/>
        </w:rPr>
        <w:t>Z</w:t>
      </w:r>
      <w:r w:rsidR="00D51B9C" w:rsidRPr="001A404A">
        <w:rPr>
          <w:rFonts w:ascii="Verdana" w:hAnsi="Verdana"/>
          <w:lang w:val="de-DE"/>
        </w:rPr>
        <w:t>ir</w:t>
      </w:r>
      <w:r w:rsidRPr="001A404A">
        <w:rPr>
          <w:rFonts w:ascii="Verdana" w:hAnsi="Verdana"/>
          <w:lang w:val="de-DE"/>
        </w:rPr>
        <w:t>k</w:t>
      </w:r>
      <w:r w:rsidR="00D51B9C" w:rsidRPr="001A404A">
        <w:rPr>
          <w:rFonts w:ascii="Verdana" w:hAnsi="Verdana"/>
          <w:lang w:val="de-DE"/>
        </w:rPr>
        <w:t>ulati</w:t>
      </w:r>
      <w:r w:rsidR="00F73BED" w:rsidRPr="001A404A">
        <w:rPr>
          <w:rFonts w:ascii="Verdana" w:hAnsi="Verdana"/>
          <w:lang w:val="de-DE"/>
        </w:rPr>
        <w:t>on</w:t>
      </w:r>
      <w:r w:rsidR="00D51B9C" w:rsidRPr="001A404A">
        <w:rPr>
          <w:rFonts w:ascii="Verdana" w:hAnsi="Verdana"/>
          <w:lang w:val="de-DE"/>
        </w:rPr>
        <w:t xml:space="preserve"> (</w:t>
      </w:r>
      <w:r w:rsidRPr="001A404A">
        <w:rPr>
          <w:rFonts w:ascii="Verdana" w:hAnsi="Verdana"/>
          <w:lang w:val="de-DE"/>
        </w:rPr>
        <w:t>S</w:t>
      </w:r>
      <w:r w:rsidR="001B58C4">
        <w:rPr>
          <w:rFonts w:ascii="Verdana" w:hAnsi="Verdana"/>
          <w:lang w:val="de-DE"/>
        </w:rPr>
        <w:t>eite</w:t>
      </w:r>
      <w:r w:rsidR="00D51B9C" w:rsidRPr="001A404A">
        <w:rPr>
          <w:rFonts w:ascii="Verdana" w:hAnsi="Verdana"/>
          <w:lang w:val="de-DE"/>
        </w:rPr>
        <w:t xml:space="preserve"> </w:t>
      </w:r>
      <w:r w:rsidR="00103022" w:rsidRPr="001A404A">
        <w:rPr>
          <w:rFonts w:ascii="Verdana" w:hAnsi="Verdana"/>
          <w:lang w:val="de-DE"/>
        </w:rPr>
        <w:t>31</w:t>
      </w:r>
      <w:r w:rsidR="00D51B9C" w:rsidRPr="001A404A">
        <w:rPr>
          <w:rFonts w:ascii="Verdana" w:hAnsi="Verdana"/>
          <w:lang w:val="de-DE"/>
        </w:rPr>
        <w:t>)</w:t>
      </w:r>
    </w:p>
    <w:p w:rsidR="00D51B9C" w:rsidRPr="001A404A" w:rsidRDefault="00D51B9C" w:rsidP="00BC4C32">
      <w:pPr>
        <w:tabs>
          <w:tab w:val="left" w:pos="567"/>
          <w:tab w:val="left" w:pos="5940"/>
          <w:tab w:val="left" w:pos="7380"/>
          <w:tab w:val="right" w:pos="9000"/>
        </w:tabs>
        <w:rPr>
          <w:rFonts w:ascii="Verdana" w:hAnsi="Verdana"/>
          <w:sz w:val="20"/>
          <w:szCs w:val="20"/>
          <w:lang w:val="de-DE"/>
        </w:rPr>
      </w:pP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94714636"/>
          <w14:checkbox>
            <w14:checked w14:val="0"/>
            <w14:checkedState w14:val="2612" w14:font="MS Gothic"/>
            <w14:uncheckedState w14:val="2610" w14:font="MS Gothic"/>
          </w14:checkbox>
        </w:sdtPr>
        <w:sdtEndPr/>
        <w:sdtContent>
          <w:r w:rsidR="00D51B9C" w:rsidRPr="001A404A">
            <w:rPr>
              <w:rFonts w:ascii="Segoe UI Symbol" w:eastAsia="MS Gothic" w:hAnsi="Segoe UI Symbol" w:cs="Segoe UI Symbol"/>
              <w:sz w:val="20"/>
              <w:szCs w:val="20"/>
              <w:lang w:val="de-DE"/>
            </w:rPr>
            <w:t>☐</w:t>
          </w:r>
        </w:sdtContent>
      </w:sdt>
      <w:r w:rsidR="00FB2527" w:rsidRPr="001A404A">
        <w:rPr>
          <w:rFonts w:ascii="Calibri" w:hAnsi="Calibri" w:cs="Calibri"/>
          <w:lang w:val="de-DE" w:eastAsia="nl-BE"/>
        </w:rPr>
        <w:t>Ausreichende</w:t>
      </w:r>
      <w:r w:rsidR="002D3DBA" w:rsidRPr="001A404A">
        <w:rPr>
          <w:rFonts w:ascii="Calibri" w:hAnsi="Calibri" w:cs="Calibri"/>
          <w:lang w:val="de-DE" w:eastAsia="nl-BE"/>
        </w:rPr>
        <w:t>r</w:t>
      </w:r>
      <w:r w:rsidR="00FB2527" w:rsidRPr="001A404A">
        <w:rPr>
          <w:rFonts w:ascii="Calibri" w:hAnsi="Calibri" w:cs="Calibri"/>
          <w:lang w:val="de-DE" w:eastAsia="nl-BE"/>
        </w:rPr>
        <w:t xml:space="preserve"> Abstand </w:t>
      </w:r>
      <w:r w:rsidR="002D3DBA" w:rsidRPr="001A404A">
        <w:rPr>
          <w:rFonts w:ascii="Calibri" w:hAnsi="Calibri" w:cs="Calibri"/>
          <w:lang w:val="de-DE" w:eastAsia="nl-BE"/>
        </w:rPr>
        <w:t>und</w:t>
      </w:r>
      <w:r w:rsidR="00FB2527" w:rsidRPr="001A404A">
        <w:rPr>
          <w:rFonts w:ascii="Calibri" w:hAnsi="Calibri" w:cs="Calibri"/>
          <w:lang w:val="de-DE" w:eastAsia="nl-BE"/>
        </w:rPr>
        <w:t xml:space="preserve"> soziale </w:t>
      </w:r>
      <w:r w:rsidR="00475444" w:rsidRPr="001A404A">
        <w:rPr>
          <w:rFonts w:ascii="Calibri" w:hAnsi="Calibri" w:cs="Calibri"/>
          <w:lang w:val="de-DE" w:eastAsia="nl-BE"/>
        </w:rPr>
        <w:t>Distanzierung werden</w:t>
      </w:r>
      <w:r w:rsidR="00FB2527" w:rsidRPr="001A404A">
        <w:rPr>
          <w:rFonts w:ascii="Calibri" w:hAnsi="Calibri" w:cs="Calibri"/>
          <w:lang w:val="de-DE" w:eastAsia="nl-BE"/>
        </w:rPr>
        <w:t xml:space="preserve"> soweit wie möglich eingehalten.</w:t>
      </w:r>
      <w:r w:rsidR="002D3DBA" w:rsidRPr="001A404A">
        <w:rPr>
          <w:rFonts w:ascii="Verdana" w:eastAsia="MS Gothic" w:hAnsi="Verdana"/>
          <w:sz w:val="20"/>
          <w:szCs w:val="20"/>
          <w:lang w:val="de-DE"/>
        </w:rPr>
        <w:t xml:space="preserve"> </w:t>
      </w:r>
      <w:r w:rsidR="00FA4C1F" w:rsidRPr="001A404A">
        <w:rPr>
          <w:rFonts w:ascii="Verdana" w:eastAsia="MS Gothic" w:hAnsi="Verdana"/>
          <w:sz w:val="20"/>
          <w:szCs w:val="20"/>
          <w:lang w:val="de-DE"/>
        </w:rPr>
        <w:t xml:space="preserve"> </w:t>
      </w:r>
    </w:p>
    <w:p w:rsidR="00FA4C1F"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559292329"/>
          <w14:checkbox>
            <w14:checked w14:val="0"/>
            <w14:checkedState w14:val="2612" w14:font="MS Gothic"/>
            <w14:uncheckedState w14:val="2610" w14:font="MS Gothic"/>
          </w14:checkbox>
        </w:sdtPr>
        <w:sdtEndPr/>
        <w:sdtContent>
          <w:r w:rsidR="00D51B9C" w:rsidRPr="001A404A">
            <w:rPr>
              <w:rFonts w:ascii="Segoe UI Symbol" w:eastAsia="MS Gothic" w:hAnsi="Segoe UI Symbol" w:cs="Segoe UI Symbol"/>
              <w:sz w:val="20"/>
              <w:szCs w:val="20"/>
              <w:lang w:val="de-DE"/>
            </w:rPr>
            <w:t>☐</w:t>
          </w:r>
        </w:sdtContent>
      </w:sdt>
      <w:r w:rsidR="00FA4C1F" w:rsidRPr="001A404A">
        <w:rPr>
          <w:rFonts w:ascii="Verdana" w:eastAsia="MS Gothic" w:hAnsi="Verdana"/>
          <w:sz w:val="20"/>
          <w:szCs w:val="20"/>
          <w:lang w:val="de-DE"/>
        </w:rPr>
        <w:t xml:space="preserve"> </w:t>
      </w:r>
      <w:r w:rsidR="00FB2527" w:rsidRPr="001A404A">
        <w:rPr>
          <w:rFonts w:ascii="Verdana" w:eastAsia="MS Gothic" w:hAnsi="Verdana"/>
          <w:sz w:val="20"/>
          <w:szCs w:val="20"/>
          <w:lang w:val="de-DE"/>
        </w:rPr>
        <w:t xml:space="preserve">Hilfsmittel wie </w:t>
      </w:r>
      <w:r w:rsidR="00FB2527" w:rsidRPr="001A404A">
        <w:rPr>
          <w:rFonts w:ascii="Calibri" w:hAnsi="Calibri" w:cs="Calibri"/>
          <w:lang w:val="de-DE" w:eastAsia="nl-BE"/>
        </w:rPr>
        <w:t>Markierungen, Band oder physische Trennung werden verwendet um die Routen so klar wie möglich</w:t>
      </w:r>
      <w:r w:rsidR="002D3DBA" w:rsidRPr="001A404A">
        <w:rPr>
          <w:rFonts w:ascii="Calibri" w:hAnsi="Calibri" w:cs="Calibri"/>
          <w:lang w:val="de-DE" w:eastAsia="nl-BE"/>
        </w:rPr>
        <w:t xml:space="preserve"> </w:t>
      </w:r>
      <w:r w:rsidR="00FB2527" w:rsidRPr="001A404A">
        <w:rPr>
          <w:rFonts w:ascii="Calibri" w:hAnsi="Calibri" w:cs="Calibri"/>
          <w:lang w:val="de-DE" w:eastAsia="nl-BE"/>
        </w:rPr>
        <w:t xml:space="preserve">sowohl für Arbeitnehmer als auch für Kunden, </w:t>
      </w:r>
      <w:r w:rsidR="001F2778" w:rsidRPr="001A404A">
        <w:rPr>
          <w:rFonts w:ascii="Calibri" w:hAnsi="Calibri" w:cs="Calibri"/>
          <w:lang w:val="de-DE" w:eastAsia="nl-BE"/>
        </w:rPr>
        <w:t>Lieferanten,</w:t>
      </w:r>
      <w:r w:rsidR="00FB2527" w:rsidRPr="001A404A">
        <w:rPr>
          <w:rFonts w:ascii="Calibri" w:hAnsi="Calibri" w:cs="Calibri"/>
          <w:lang w:val="de-DE" w:eastAsia="nl-BE"/>
        </w:rPr>
        <w:t xml:space="preserve"> anzugeben. </w:t>
      </w: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559858610"/>
          <w14:checkbox>
            <w14:checked w14:val="0"/>
            <w14:checkedState w14:val="2612" w14:font="MS Gothic"/>
            <w14:uncheckedState w14:val="2610" w14:font="MS Gothic"/>
          </w14:checkbox>
        </w:sdtPr>
        <w:sdtEndPr/>
        <w:sdtContent>
          <w:r w:rsidR="00D51B9C" w:rsidRPr="001A404A">
            <w:rPr>
              <w:rFonts w:ascii="Segoe UI Symbol" w:eastAsia="MS Gothic" w:hAnsi="Segoe UI Symbol" w:cs="Segoe UI Symbol"/>
              <w:sz w:val="20"/>
              <w:szCs w:val="20"/>
              <w:lang w:val="de-DE"/>
            </w:rPr>
            <w:t>☐</w:t>
          </w:r>
        </w:sdtContent>
      </w:sdt>
      <w:r w:rsidR="00D51B9C" w:rsidRPr="001A404A">
        <w:rPr>
          <w:rFonts w:ascii="Verdana" w:eastAsia="MS Gothic" w:hAnsi="Verdana"/>
          <w:sz w:val="20"/>
          <w:szCs w:val="20"/>
          <w:lang w:val="de-DE"/>
        </w:rPr>
        <w:t xml:space="preserve"> </w:t>
      </w:r>
      <w:r w:rsidR="00FB2527" w:rsidRPr="001A404A">
        <w:rPr>
          <w:rFonts w:ascii="Verdana" w:eastAsia="MS Gothic" w:hAnsi="Verdana"/>
          <w:sz w:val="20"/>
          <w:szCs w:val="20"/>
          <w:lang w:val="de-DE"/>
        </w:rPr>
        <w:t xml:space="preserve">Die Arbeitnehmer werden daran </w:t>
      </w:r>
      <w:r w:rsidR="001F2778" w:rsidRPr="001A404A">
        <w:rPr>
          <w:rFonts w:ascii="Verdana" w:eastAsia="MS Gothic" w:hAnsi="Verdana"/>
          <w:sz w:val="20"/>
          <w:szCs w:val="20"/>
          <w:lang w:val="de-DE"/>
        </w:rPr>
        <w:t>erinnert</w:t>
      </w:r>
      <w:r w:rsidR="00FB2527" w:rsidRPr="001A404A">
        <w:rPr>
          <w:rFonts w:ascii="Verdana" w:eastAsia="MS Gothic" w:hAnsi="Verdana"/>
          <w:sz w:val="20"/>
          <w:szCs w:val="20"/>
          <w:lang w:val="de-DE"/>
        </w:rPr>
        <w:t xml:space="preserve">, dass sie sich die Hände vor und nach der Pause (Mittagsessen) waschen müssen.   </w:t>
      </w: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115367495"/>
          <w14:checkbox>
            <w14:checked w14:val="0"/>
            <w14:checkedState w14:val="2612" w14:font="MS Gothic"/>
            <w14:uncheckedState w14:val="2610" w14:font="MS Gothic"/>
          </w14:checkbox>
        </w:sdtPr>
        <w:sdtEndPr/>
        <w:sdtContent>
          <w:r w:rsidR="00D51B9C" w:rsidRPr="001A404A">
            <w:rPr>
              <w:rFonts w:ascii="Segoe UI Symbol" w:eastAsia="MS Gothic" w:hAnsi="Segoe UI Symbol" w:cs="Segoe UI Symbol"/>
              <w:sz w:val="20"/>
              <w:szCs w:val="20"/>
              <w:lang w:val="de-DE"/>
            </w:rPr>
            <w:t>☐</w:t>
          </w:r>
        </w:sdtContent>
      </w:sdt>
      <w:r w:rsidR="00D51B9C" w:rsidRPr="001A404A">
        <w:rPr>
          <w:rFonts w:ascii="Verdana" w:eastAsia="MS Gothic" w:hAnsi="Verdana"/>
          <w:sz w:val="20"/>
          <w:szCs w:val="20"/>
          <w:lang w:val="de-DE"/>
        </w:rPr>
        <w:t xml:space="preserve"> </w:t>
      </w:r>
      <w:r w:rsidR="002D3DBA" w:rsidRPr="001A404A">
        <w:rPr>
          <w:rFonts w:ascii="Verdana" w:eastAsia="MS Gothic" w:hAnsi="Verdana"/>
          <w:sz w:val="20"/>
          <w:szCs w:val="20"/>
          <w:lang w:val="de-DE"/>
        </w:rPr>
        <w:t>Verteilun</w:t>
      </w:r>
      <w:r w:rsidR="001F2778">
        <w:rPr>
          <w:rFonts w:ascii="Verdana" w:eastAsia="MS Gothic" w:hAnsi="Verdana"/>
          <w:sz w:val="20"/>
          <w:szCs w:val="20"/>
          <w:lang w:val="de-DE"/>
        </w:rPr>
        <w:t>g</w:t>
      </w:r>
      <w:r w:rsidR="002D3DBA" w:rsidRPr="001A404A">
        <w:rPr>
          <w:rFonts w:ascii="Verdana" w:eastAsia="MS Gothic" w:hAnsi="Verdana"/>
          <w:sz w:val="20"/>
          <w:szCs w:val="20"/>
          <w:lang w:val="de-DE"/>
        </w:rPr>
        <w:t>s</w:t>
      </w:r>
      <w:r w:rsidR="001F2778">
        <w:rPr>
          <w:rFonts w:ascii="Verdana" w:eastAsia="MS Gothic" w:hAnsi="Verdana"/>
          <w:sz w:val="20"/>
          <w:szCs w:val="20"/>
          <w:lang w:val="de-DE"/>
        </w:rPr>
        <w:t>m</w:t>
      </w:r>
      <w:r w:rsidR="001F2778" w:rsidRPr="001A404A">
        <w:rPr>
          <w:rFonts w:ascii="Verdana" w:eastAsia="MS Gothic" w:hAnsi="Verdana"/>
          <w:sz w:val="20"/>
          <w:szCs w:val="20"/>
          <w:lang w:val="de-DE"/>
        </w:rPr>
        <w:t>aßnahmen</w:t>
      </w:r>
      <w:r w:rsidR="002D3DBA" w:rsidRPr="001A404A">
        <w:rPr>
          <w:rFonts w:ascii="Verdana" w:eastAsia="MS Gothic" w:hAnsi="Verdana"/>
          <w:sz w:val="20"/>
          <w:szCs w:val="20"/>
          <w:lang w:val="de-DE"/>
        </w:rPr>
        <w:t xml:space="preserve"> bei </w:t>
      </w:r>
      <w:r w:rsidR="001F2778" w:rsidRPr="001A404A">
        <w:rPr>
          <w:rFonts w:ascii="Verdana" w:eastAsia="MS Gothic" w:hAnsi="Verdana"/>
          <w:sz w:val="20"/>
          <w:szCs w:val="20"/>
          <w:lang w:val="de-DE"/>
        </w:rPr>
        <w:t>Ein</w:t>
      </w:r>
      <w:r w:rsidR="001F2778">
        <w:rPr>
          <w:rFonts w:ascii="Verdana" w:eastAsia="MS Gothic" w:hAnsi="Verdana"/>
          <w:sz w:val="20"/>
          <w:szCs w:val="20"/>
          <w:lang w:val="de-DE"/>
        </w:rPr>
        <w:t xml:space="preserve">- </w:t>
      </w:r>
      <w:r w:rsidR="001F2778" w:rsidRPr="001A404A">
        <w:rPr>
          <w:rFonts w:ascii="Verdana" w:eastAsia="MS Gothic" w:hAnsi="Verdana"/>
          <w:sz w:val="20"/>
          <w:szCs w:val="20"/>
          <w:lang w:val="de-DE"/>
        </w:rPr>
        <w:t>und</w:t>
      </w:r>
      <w:r w:rsidR="002D3DBA" w:rsidRPr="001A404A">
        <w:rPr>
          <w:rFonts w:ascii="Verdana" w:eastAsia="MS Gothic" w:hAnsi="Verdana"/>
          <w:sz w:val="20"/>
          <w:szCs w:val="20"/>
          <w:lang w:val="de-DE"/>
        </w:rPr>
        <w:t xml:space="preserve"> Ausgängen mit Hilf</w:t>
      </w:r>
      <w:r w:rsidR="001F2778">
        <w:rPr>
          <w:rFonts w:ascii="Verdana" w:eastAsia="MS Gothic" w:hAnsi="Verdana"/>
          <w:sz w:val="20"/>
          <w:szCs w:val="20"/>
          <w:lang w:val="de-DE"/>
        </w:rPr>
        <w:t>s</w:t>
      </w:r>
      <w:r w:rsidR="002D3DBA" w:rsidRPr="001A404A">
        <w:rPr>
          <w:rFonts w:ascii="Verdana" w:eastAsia="MS Gothic" w:hAnsi="Verdana"/>
          <w:sz w:val="20"/>
          <w:szCs w:val="20"/>
          <w:lang w:val="de-DE"/>
        </w:rPr>
        <w:t xml:space="preserve">mitteln wie Markierungen, Band oder physischen Barrieren werden ergriffen.  </w:t>
      </w: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889462548"/>
          <w14:checkbox>
            <w14:checked w14:val="0"/>
            <w14:checkedState w14:val="2612" w14:font="MS Gothic"/>
            <w14:uncheckedState w14:val="2610" w14:font="MS Gothic"/>
          </w14:checkbox>
        </w:sdtPr>
        <w:sdtEndPr/>
        <w:sdtContent>
          <w:r w:rsidR="00D51B9C" w:rsidRPr="001A404A">
            <w:rPr>
              <w:rFonts w:ascii="Segoe UI Symbol" w:eastAsia="MS Gothic" w:hAnsi="Segoe UI Symbol" w:cs="Segoe UI Symbol"/>
              <w:sz w:val="20"/>
              <w:szCs w:val="20"/>
              <w:lang w:val="de-DE"/>
            </w:rPr>
            <w:t>☐</w:t>
          </w:r>
        </w:sdtContent>
      </w:sdt>
      <w:r w:rsidR="00D51B9C" w:rsidRPr="001A404A">
        <w:rPr>
          <w:rFonts w:ascii="Verdana" w:eastAsia="MS Gothic" w:hAnsi="Verdana"/>
          <w:sz w:val="20"/>
          <w:szCs w:val="20"/>
          <w:lang w:val="de-DE"/>
        </w:rPr>
        <w:t xml:space="preserve"> </w:t>
      </w:r>
      <w:r w:rsidR="00B725FD" w:rsidRPr="001A404A">
        <w:rPr>
          <w:rFonts w:ascii="Verdana" w:eastAsia="MS Gothic" w:hAnsi="Verdana"/>
          <w:sz w:val="20"/>
          <w:szCs w:val="20"/>
          <w:lang w:val="de-DE"/>
        </w:rPr>
        <w:t xml:space="preserve">Es wird dafür gesorgt, </w:t>
      </w:r>
      <w:r w:rsidR="00B725FD" w:rsidRPr="001A404A">
        <w:rPr>
          <w:rFonts w:ascii="Calibri" w:hAnsi="Calibri" w:cs="Calibri"/>
          <w:lang w:val="de-DE" w:eastAsia="nl-BE"/>
        </w:rPr>
        <w:t xml:space="preserve">dass sich Personen anderen möglichst wenig nähern müssen, z.B. durch Markierungen am Boden oder es </w:t>
      </w:r>
      <w:r w:rsidR="001F2778" w:rsidRPr="001A404A">
        <w:rPr>
          <w:rFonts w:ascii="Calibri" w:hAnsi="Calibri" w:cs="Calibri"/>
          <w:lang w:val="de-DE" w:eastAsia="nl-BE"/>
        </w:rPr>
        <w:t>wird erwogen einbahnigen Laufverkehr</w:t>
      </w:r>
      <w:r w:rsidR="00B725FD" w:rsidRPr="001A404A">
        <w:rPr>
          <w:rFonts w:ascii="Calibri" w:hAnsi="Calibri" w:cs="Calibri"/>
          <w:lang w:val="de-DE" w:eastAsia="nl-BE"/>
        </w:rPr>
        <w:t xml:space="preserve"> in Treppenhäusern oder Gängen wo Personen sich kreuzen </w:t>
      </w:r>
      <w:r w:rsidR="001F2778" w:rsidRPr="001A404A">
        <w:rPr>
          <w:rFonts w:ascii="Calibri" w:hAnsi="Calibri" w:cs="Calibri"/>
          <w:lang w:val="de-DE" w:eastAsia="nl-BE"/>
        </w:rPr>
        <w:t>einzurichten.</w:t>
      </w:r>
      <w:r w:rsidR="00B725FD" w:rsidRPr="001A404A">
        <w:rPr>
          <w:rFonts w:ascii="Calibri" w:hAnsi="Calibri" w:cs="Calibri"/>
          <w:lang w:val="de-DE" w:eastAsia="nl-BE"/>
        </w:rPr>
        <w:t xml:space="preserve"> </w:t>
      </w:r>
      <w:r w:rsidR="001F2778">
        <w:rPr>
          <w:rFonts w:ascii="Verdana" w:eastAsia="MS Gothic" w:hAnsi="Verdana"/>
          <w:sz w:val="20"/>
          <w:szCs w:val="20"/>
          <w:lang w:val="de-DE"/>
        </w:rPr>
        <w:t xml:space="preserve"> </w:t>
      </w: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226115319"/>
          <w14:checkbox>
            <w14:checked w14:val="0"/>
            <w14:checkedState w14:val="2612" w14:font="MS Gothic"/>
            <w14:uncheckedState w14:val="2610" w14:font="MS Gothic"/>
          </w14:checkbox>
        </w:sdtPr>
        <w:sdtEndPr/>
        <w:sdtContent>
          <w:r w:rsidR="00D51B9C" w:rsidRPr="001A404A">
            <w:rPr>
              <w:rFonts w:ascii="Segoe UI Symbol" w:eastAsia="MS Gothic" w:hAnsi="Segoe UI Symbol" w:cs="Segoe UI Symbol"/>
              <w:sz w:val="20"/>
              <w:szCs w:val="20"/>
              <w:lang w:val="de-DE"/>
            </w:rPr>
            <w:t>☐</w:t>
          </w:r>
        </w:sdtContent>
      </w:sdt>
      <w:r w:rsidR="00D51B9C" w:rsidRPr="001A404A">
        <w:rPr>
          <w:rFonts w:ascii="Verdana" w:eastAsia="MS Gothic" w:hAnsi="Verdana"/>
          <w:sz w:val="20"/>
          <w:szCs w:val="20"/>
          <w:lang w:val="de-DE"/>
        </w:rPr>
        <w:t xml:space="preserve"> </w:t>
      </w:r>
      <w:r w:rsidR="00B725FD" w:rsidRPr="001A404A">
        <w:rPr>
          <w:rFonts w:ascii="Verdana" w:eastAsia="MS Gothic" w:hAnsi="Verdana"/>
          <w:sz w:val="20"/>
          <w:szCs w:val="20"/>
          <w:lang w:val="de-DE"/>
        </w:rPr>
        <w:t xml:space="preserve">Die Benutzung von Aufzügen wird vermieden. Wenn dies nicht möglich ist, wird die Benutzung des Aufzugs auf eine Person gleichzeitig, oder </w:t>
      </w:r>
      <w:r w:rsidR="001F2778">
        <w:rPr>
          <w:rFonts w:ascii="Verdana" w:eastAsia="MS Gothic" w:hAnsi="Verdana"/>
          <w:sz w:val="20"/>
          <w:szCs w:val="20"/>
          <w:lang w:val="de-DE"/>
        </w:rPr>
        <w:t xml:space="preserve">auf wenige unter </w:t>
      </w:r>
      <w:r w:rsidR="001F2778" w:rsidRPr="001A404A">
        <w:rPr>
          <w:rFonts w:ascii="Verdana" w:eastAsia="MS Gothic" w:hAnsi="Verdana"/>
          <w:sz w:val="20"/>
          <w:szCs w:val="20"/>
          <w:lang w:val="de-DE"/>
        </w:rPr>
        <w:t>Einhaltung</w:t>
      </w:r>
      <w:r w:rsidR="00B725FD" w:rsidRPr="001A404A">
        <w:rPr>
          <w:rFonts w:ascii="Verdana" w:eastAsia="MS Gothic" w:hAnsi="Verdana"/>
          <w:sz w:val="20"/>
          <w:szCs w:val="20"/>
          <w:lang w:val="de-DE"/>
        </w:rPr>
        <w:t xml:space="preserve"> des Abstands und </w:t>
      </w:r>
      <w:r w:rsidR="001F2778">
        <w:rPr>
          <w:rFonts w:ascii="Verdana" w:eastAsia="MS Gothic" w:hAnsi="Verdana"/>
          <w:sz w:val="20"/>
          <w:szCs w:val="20"/>
          <w:lang w:val="de-DE"/>
        </w:rPr>
        <w:t xml:space="preserve">Position </w:t>
      </w:r>
      <w:r w:rsidR="00B725FD" w:rsidRPr="001A404A">
        <w:rPr>
          <w:rFonts w:ascii="Verdana" w:eastAsia="MS Gothic" w:hAnsi="Verdana"/>
          <w:sz w:val="20"/>
          <w:szCs w:val="20"/>
          <w:lang w:val="de-DE"/>
        </w:rPr>
        <w:t>Rücken an Rücken</w:t>
      </w:r>
      <w:r w:rsidR="001F2778">
        <w:rPr>
          <w:rFonts w:ascii="Verdana" w:eastAsia="MS Gothic" w:hAnsi="Verdana"/>
          <w:sz w:val="20"/>
          <w:szCs w:val="20"/>
          <w:lang w:val="de-DE"/>
        </w:rPr>
        <w:t xml:space="preserve"> </w:t>
      </w:r>
      <w:r w:rsidR="00B725FD" w:rsidRPr="001A404A">
        <w:rPr>
          <w:rFonts w:ascii="Verdana" w:eastAsia="MS Gothic" w:hAnsi="Verdana"/>
          <w:sz w:val="20"/>
          <w:szCs w:val="20"/>
          <w:lang w:val="de-DE"/>
        </w:rPr>
        <w:t>begrenzt</w:t>
      </w:r>
      <w:r w:rsidR="001F2778">
        <w:rPr>
          <w:rFonts w:ascii="Verdana" w:eastAsia="MS Gothic" w:hAnsi="Verdana"/>
          <w:sz w:val="20"/>
          <w:szCs w:val="20"/>
          <w:lang w:val="de-DE"/>
        </w:rPr>
        <w:t xml:space="preserve">. </w:t>
      </w: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192192202"/>
          <w14:checkbox>
            <w14:checked w14:val="0"/>
            <w14:checkedState w14:val="2612" w14:font="MS Gothic"/>
            <w14:uncheckedState w14:val="2610" w14:font="MS Gothic"/>
          </w14:checkbox>
        </w:sdtPr>
        <w:sdtEndPr/>
        <w:sdtContent>
          <w:r w:rsidR="00CB25DB" w:rsidRPr="001A404A">
            <w:rPr>
              <w:rFonts w:ascii="Segoe UI Symbol" w:eastAsia="MS Gothic" w:hAnsi="Segoe UI Symbol" w:cs="Segoe UI Symbol"/>
              <w:sz w:val="20"/>
              <w:szCs w:val="20"/>
              <w:lang w:val="de-DE"/>
            </w:rPr>
            <w:t>☐</w:t>
          </w:r>
        </w:sdtContent>
      </w:sdt>
      <w:r w:rsidR="00D51B9C" w:rsidRPr="001A404A">
        <w:rPr>
          <w:rFonts w:ascii="Verdana" w:eastAsia="MS Gothic" w:hAnsi="Verdana"/>
          <w:sz w:val="20"/>
          <w:szCs w:val="20"/>
          <w:lang w:val="de-DE"/>
        </w:rPr>
        <w:t xml:space="preserve"> </w:t>
      </w:r>
      <w:r w:rsidR="001F2778" w:rsidRPr="001A404A">
        <w:rPr>
          <w:rFonts w:ascii="Verdana" w:eastAsia="MS Gothic" w:hAnsi="Verdana"/>
          <w:sz w:val="20"/>
          <w:szCs w:val="20"/>
          <w:lang w:val="de-DE"/>
        </w:rPr>
        <w:t>Türen,</w:t>
      </w:r>
      <w:r w:rsidR="00FF1998" w:rsidRPr="001A404A">
        <w:rPr>
          <w:rFonts w:ascii="Verdana" w:eastAsia="MS Gothic" w:hAnsi="Verdana"/>
          <w:sz w:val="20"/>
          <w:szCs w:val="20"/>
          <w:lang w:val="de-DE"/>
        </w:rPr>
        <w:t xml:space="preserve"> die nicht geschlossen werden müssen bleiben so weit </w:t>
      </w:r>
      <w:r w:rsidR="001F2778" w:rsidRPr="001A404A">
        <w:rPr>
          <w:rFonts w:ascii="Verdana" w:eastAsia="MS Gothic" w:hAnsi="Verdana"/>
          <w:sz w:val="20"/>
          <w:szCs w:val="20"/>
          <w:lang w:val="de-DE"/>
        </w:rPr>
        <w:t>wie möglich</w:t>
      </w:r>
      <w:r w:rsidR="00FF1998" w:rsidRPr="001A404A">
        <w:rPr>
          <w:rFonts w:ascii="Verdana" w:eastAsia="MS Gothic" w:hAnsi="Verdana"/>
          <w:sz w:val="20"/>
          <w:szCs w:val="20"/>
          <w:lang w:val="de-DE"/>
        </w:rPr>
        <w:t xml:space="preserve"> offen stehen um vielfaches Berühren zu vermeiden.  </w:t>
      </w:r>
    </w:p>
    <w:p w:rsidR="00CB25DB"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868132338"/>
          <w14:checkbox>
            <w14:checked w14:val="0"/>
            <w14:checkedState w14:val="2612" w14:font="MS Gothic"/>
            <w14:uncheckedState w14:val="2610" w14:font="MS Gothic"/>
          </w14:checkbox>
        </w:sdtPr>
        <w:sdtEndPr/>
        <w:sdtContent>
          <w:r w:rsidR="00CB25DB" w:rsidRPr="001A404A">
            <w:rPr>
              <w:rFonts w:ascii="Segoe UI Symbol" w:eastAsia="MS Gothic" w:hAnsi="Segoe UI Symbol" w:cs="Segoe UI Symbol"/>
              <w:sz w:val="20"/>
              <w:szCs w:val="20"/>
              <w:lang w:val="de-DE"/>
            </w:rPr>
            <w:t>☐</w:t>
          </w:r>
        </w:sdtContent>
      </w:sdt>
      <w:r w:rsidR="00CB25DB" w:rsidRPr="001A404A">
        <w:rPr>
          <w:rFonts w:ascii="Verdana" w:eastAsia="MS Gothic" w:hAnsi="Verdana"/>
          <w:sz w:val="20"/>
          <w:szCs w:val="20"/>
          <w:lang w:val="de-DE"/>
        </w:rPr>
        <w:t xml:space="preserve"> </w:t>
      </w:r>
      <w:r w:rsidR="00FF1998" w:rsidRPr="001A404A">
        <w:rPr>
          <w:rFonts w:ascii="Verdana" w:eastAsia="MS Gothic" w:hAnsi="Verdana"/>
          <w:sz w:val="20"/>
          <w:szCs w:val="20"/>
          <w:lang w:val="de-DE"/>
        </w:rPr>
        <w:t xml:space="preserve">Diese Regeln gelten sowohl innerhalb als </w:t>
      </w:r>
      <w:r w:rsidR="001F2778" w:rsidRPr="001A404A">
        <w:rPr>
          <w:rFonts w:ascii="Verdana" w:eastAsia="MS Gothic" w:hAnsi="Verdana"/>
          <w:sz w:val="20"/>
          <w:szCs w:val="20"/>
          <w:lang w:val="de-DE"/>
        </w:rPr>
        <w:t>außerhalb</w:t>
      </w:r>
      <w:r w:rsidR="00FF1998" w:rsidRPr="001A404A">
        <w:rPr>
          <w:rFonts w:ascii="Verdana" w:eastAsia="MS Gothic" w:hAnsi="Verdana"/>
          <w:sz w:val="20"/>
          <w:szCs w:val="20"/>
          <w:lang w:val="de-DE"/>
        </w:rPr>
        <w:t xml:space="preserve"> des Gebäudes, z.B. auf dem Weg zum Parkplatz, zu Produktionslinien, zum Arbeitsplatz, usw.  </w:t>
      </w:r>
    </w:p>
    <w:p w:rsidR="00CB25DB"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835147443"/>
          <w14:checkbox>
            <w14:checked w14:val="0"/>
            <w14:checkedState w14:val="2612" w14:font="MS Gothic"/>
            <w14:uncheckedState w14:val="2610" w14:font="MS Gothic"/>
          </w14:checkbox>
        </w:sdtPr>
        <w:sdtEndPr/>
        <w:sdtContent>
          <w:r w:rsidR="00CB25DB" w:rsidRPr="001A404A">
            <w:rPr>
              <w:rFonts w:ascii="Segoe UI Symbol" w:eastAsia="MS Gothic" w:hAnsi="Segoe UI Symbol" w:cs="Segoe UI Symbol"/>
              <w:sz w:val="20"/>
              <w:szCs w:val="20"/>
              <w:lang w:val="de-DE"/>
            </w:rPr>
            <w:t>☐</w:t>
          </w:r>
        </w:sdtContent>
      </w:sdt>
      <w:r w:rsidR="00CB25DB" w:rsidRPr="001A404A">
        <w:rPr>
          <w:rFonts w:ascii="Verdana" w:eastAsia="MS Gothic" w:hAnsi="Verdana"/>
          <w:sz w:val="20"/>
          <w:szCs w:val="20"/>
          <w:lang w:val="de-DE"/>
        </w:rPr>
        <w:t xml:space="preserve"> </w:t>
      </w:r>
      <w:r w:rsidR="00FF1998" w:rsidRPr="001A404A">
        <w:rPr>
          <w:rFonts w:ascii="Verdana" w:eastAsia="MS Gothic" w:hAnsi="Verdana"/>
          <w:sz w:val="20"/>
          <w:szCs w:val="20"/>
          <w:lang w:val="de-DE"/>
        </w:rPr>
        <w:t>Evakuierungsübungen sind auf Theorie und Tes</w:t>
      </w:r>
      <w:r w:rsidR="007B23DB">
        <w:rPr>
          <w:rFonts w:ascii="Verdana" w:eastAsia="MS Gothic" w:hAnsi="Verdana"/>
          <w:sz w:val="20"/>
          <w:szCs w:val="20"/>
          <w:lang w:val="de-DE"/>
        </w:rPr>
        <w:t>ts</w:t>
      </w:r>
      <w:r w:rsidR="00FF1998" w:rsidRPr="001A404A">
        <w:rPr>
          <w:rFonts w:ascii="Verdana" w:eastAsia="MS Gothic" w:hAnsi="Verdana"/>
          <w:sz w:val="20"/>
          <w:szCs w:val="20"/>
          <w:lang w:val="de-DE"/>
        </w:rPr>
        <w:t xml:space="preserve"> aus der Ferne </w:t>
      </w:r>
      <w:r w:rsidR="007B23DB">
        <w:rPr>
          <w:rFonts w:ascii="Verdana" w:eastAsia="MS Gothic" w:hAnsi="Verdana"/>
          <w:sz w:val="20"/>
          <w:szCs w:val="20"/>
          <w:lang w:val="de-DE"/>
        </w:rPr>
        <w:t xml:space="preserve">zu </w:t>
      </w:r>
      <w:r w:rsidR="00FF1998" w:rsidRPr="001A404A">
        <w:rPr>
          <w:rFonts w:ascii="Verdana" w:eastAsia="MS Gothic" w:hAnsi="Verdana"/>
          <w:sz w:val="20"/>
          <w:szCs w:val="20"/>
          <w:lang w:val="de-DE"/>
        </w:rPr>
        <w:t>beschränk</w:t>
      </w:r>
      <w:r w:rsidR="007B23DB">
        <w:rPr>
          <w:rFonts w:ascii="Verdana" w:eastAsia="MS Gothic" w:hAnsi="Verdana"/>
          <w:sz w:val="20"/>
          <w:szCs w:val="20"/>
          <w:lang w:val="de-DE"/>
        </w:rPr>
        <w:t>en</w:t>
      </w:r>
      <w:r w:rsidR="00FF1998" w:rsidRPr="001A404A">
        <w:rPr>
          <w:rFonts w:ascii="Verdana" w:eastAsia="MS Gothic" w:hAnsi="Verdana"/>
          <w:sz w:val="20"/>
          <w:szCs w:val="20"/>
          <w:lang w:val="de-DE"/>
        </w:rPr>
        <w:t xml:space="preserve">.  </w:t>
      </w:r>
    </w:p>
    <w:p w:rsidR="00CD0A1C" w:rsidRPr="001A404A" w:rsidRDefault="00CD0A1C" w:rsidP="00CD0A1C">
      <w:pPr>
        <w:pStyle w:val="Lijstalinea"/>
        <w:tabs>
          <w:tab w:val="left" w:pos="5940"/>
          <w:tab w:val="left" w:pos="7380"/>
          <w:tab w:val="right" w:pos="9000"/>
        </w:tabs>
        <w:ind w:left="567"/>
        <w:rPr>
          <w:rFonts w:ascii="Verdana" w:eastAsia="MS Gothic" w:hAnsi="Verdana"/>
          <w:sz w:val="20"/>
          <w:szCs w:val="20"/>
          <w:lang w:val="de-DE"/>
        </w:rPr>
      </w:pPr>
    </w:p>
    <w:p w:rsidR="00CB25DB" w:rsidRPr="001A404A" w:rsidRDefault="00F51462" w:rsidP="004722E1">
      <w:pPr>
        <w:pStyle w:val="Kop3"/>
        <w:numPr>
          <w:ilvl w:val="0"/>
          <w:numId w:val="43"/>
        </w:numPr>
        <w:rPr>
          <w:rFonts w:ascii="Verdana" w:hAnsi="Verdana"/>
          <w:lang w:val="de-DE"/>
        </w:rPr>
      </w:pPr>
      <w:r w:rsidRPr="001A404A">
        <w:rPr>
          <w:rFonts w:ascii="Verdana" w:hAnsi="Verdana"/>
          <w:lang w:val="de-DE"/>
        </w:rPr>
        <w:t xml:space="preserve">Zurück nach </w:t>
      </w:r>
      <w:r w:rsidR="001F2778" w:rsidRPr="001A404A">
        <w:rPr>
          <w:rFonts w:ascii="Verdana" w:hAnsi="Verdana"/>
          <w:lang w:val="de-DE"/>
        </w:rPr>
        <w:t>Hause (</w:t>
      </w:r>
      <w:r w:rsidRPr="001A404A">
        <w:rPr>
          <w:rFonts w:ascii="Verdana" w:hAnsi="Verdana"/>
          <w:lang w:val="de-DE"/>
        </w:rPr>
        <w:t>S</w:t>
      </w:r>
      <w:r w:rsidR="001B58C4">
        <w:rPr>
          <w:rFonts w:ascii="Verdana" w:hAnsi="Verdana"/>
          <w:lang w:val="de-DE"/>
        </w:rPr>
        <w:t>eite</w:t>
      </w:r>
      <w:r w:rsidR="00CB25DB" w:rsidRPr="001A404A">
        <w:rPr>
          <w:rFonts w:ascii="Verdana" w:hAnsi="Verdana"/>
          <w:lang w:val="de-DE"/>
        </w:rPr>
        <w:t xml:space="preserve"> </w:t>
      </w:r>
      <w:r w:rsidR="00C17C48" w:rsidRPr="001A404A">
        <w:rPr>
          <w:rFonts w:ascii="Verdana" w:hAnsi="Verdana"/>
          <w:lang w:val="de-DE"/>
        </w:rPr>
        <w:t>3</w:t>
      </w:r>
      <w:r w:rsidRPr="001A404A">
        <w:rPr>
          <w:rFonts w:ascii="Verdana" w:hAnsi="Verdana"/>
          <w:lang w:val="de-DE"/>
        </w:rPr>
        <w:t>3</w:t>
      </w:r>
      <w:r w:rsidR="00CB25DB" w:rsidRPr="001A404A">
        <w:rPr>
          <w:rFonts w:ascii="Verdana" w:hAnsi="Verdana"/>
          <w:lang w:val="de-DE"/>
        </w:rPr>
        <w:t>)</w:t>
      </w:r>
    </w:p>
    <w:p w:rsidR="00D51B9C" w:rsidRPr="001A404A" w:rsidRDefault="00D51B9C" w:rsidP="00C17C48">
      <w:pPr>
        <w:tabs>
          <w:tab w:val="left" w:pos="567"/>
          <w:tab w:val="left" w:pos="1134"/>
          <w:tab w:val="left" w:pos="7380"/>
          <w:tab w:val="right" w:pos="9000"/>
        </w:tabs>
        <w:rPr>
          <w:rFonts w:ascii="Verdana" w:hAnsi="Verdana"/>
          <w:sz w:val="20"/>
          <w:szCs w:val="20"/>
          <w:lang w:val="de-DE"/>
        </w:rPr>
      </w:pPr>
    </w:p>
    <w:p w:rsidR="00C17C48"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69189287"/>
          <w14:checkbox>
            <w14:checked w14:val="0"/>
            <w14:checkedState w14:val="2612" w14:font="MS Gothic"/>
            <w14:uncheckedState w14:val="2610" w14:font="MS Gothic"/>
          </w14:checkbox>
        </w:sdtPr>
        <w:sdtEndPr/>
        <w:sdtContent>
          <w:r w:rsidR="00C17C48" w:rsidRPr="001A404A">
            <w:rPr>
              <w:rFonts w:ascii="Segoe UI Symbol" w:eastAsia="MS Gothic" w:hAnsi="Segoe UI Symbol" w:cs="Segoe UI Symbol"/>
              <w:sz w:val="20"/>
              <w:szCs w:val="20"/>
              <w:lang w:val="de-DE"/>
            </w:rPr>
            <w:t>☐</w:t>
          </w:r>
        </w:sdtContent>
      </w:sdt>
      <w:r w:rsidR="00C17C48" w:rsidRPr="001A404A">
        <w:rPr>
          <w:rFonts w:ascii="Verdana" w:eastAsia="MS Gothic" w:hAnsi="Verdana"/>
          <w:sz w:val="20"/>
          <w:szCs w:val="20"/>
          <w:lang w:val="de-DE"/>
        </w:rPr>
        <w:t xml:space="preserve"> </w:t>
      </w:r>
      <w:r w:rsidR="002D3DBA" w:rsidRPr="001A404A">
        <w:rPr>
          <w:rFonts w:ascii="Verdana" w:eastAsia="MS Gothic" w:hAnsi="Verdana"/>
          <w:sz w:val="20"/>
          <w:szCs w:val="20"/>
          <w:lang w:val="de-DE"/>
        </w:rPr>
        <w:t>Die Arbeitnehmer waschen sich die Hände bevor sie die Arbeit verlassen</w:t>
      </w:r>
      <w:r w:rsidR="00FA4C1F" w:rsidRPr="001A404A">
        <w:rPr>
          <w:rFonts w:ascii="Verdana" w:eastAsia="MS Gothic" w:hAnsi="Verdana"/>
          <w:sz w:val="20"/>
          <w:szCs w:val="20"/>
          <w:lang w:val="de-DE"/>
        </w:rPr>
        <w:t xml:space="preserve">. </w:t>
      </w:r>
    </w:p>
    <w:p w:rsidR="00D51B9C"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618872411"/>
          <w14:checkbox>
            <w14:checked w14:val="0"/>
            <w14:checkedState w14:val="2612" w14:font="MS Gothic"/>
            <w14:uncheckedState w14:val="2610" w14:font="MS Gothic"/>
          </w14:checkbox>
        </w:sdtPr>
        <w:sdtEndPr/>
        <w:sdtContent>
          <w:r w:rsidR="00C17C48" w:rsidRPr="001A404A">
            <w:rPr>
              <w:rFonts w:ascii="Segoe UI Symbol" w:eastAsia="MS Gothic" w:hAnsi="Segoe UI Symbol" w:cs="Segoe UI Symbol"/>
              <w:sz w:val="20"/>
              <w:szCs w:val="20"/>
              <w:lang w:val="de-DE"/>
            </w:rPr>
            <w:t>☐</w:t>
          </w:r>
        </w:sdtContent>
      </w:sdt>
      <w:r w:rsidR="00C17C48" w:rsidRPr="001A404A">
        <w:rPr>
          <w:rFonts w:ascii="Verdana" w:eastAsia="MS Gothic" w:hAnsi="Verdana"/>
          <w:sz w:val="20"/>
          <w:szCs w:val="20"/>
          <w:lang w:val="de-DE"/>
        </w:rPr>
        <w:t xml:space="preserve"> </w:t>
      </w:r>
      <w:r w:rsidR="002D3DBA" w:rsidRPr="001A404A">
        <w:rPr>
          <w:rFonts w:ascii="Verdana" w:eastAsia="MS Gothic" w:hAnsi="Verdana"/>
          <w:sz w:val="20"/>
          <w:szCs w:val="20"/>
          <w:lang w:val="de-DE"/>
        </w:rPr>
        <w:t>Die Aufbruchszeiten maximal verteil</w:t>
      </w:r>
      <w:r w:rsidR="000E61FF">
        <w:rPr>
          <w:rFonts w:ascii="Verdana" w:eastAsia="MS Gothic" w:hAnsi="Verdana"/>
          <w:sz w:val="20"/>
          <w:szCs w:val="20"/>
          <w:lang w:val="de-DE"/>
        </w:rPr>
        <w:t>en</w:t>
      </w:r>
      <w:r w:rsidR="00FA4C1F" w:rsidRPr="001A404A">
        <w:rPr>
          <w:rFonts w:ascii="Verdana" w:eastAsia="MS Gothic" w:hAnsi="Verdana"/>
          <w:sz w:val="20"/>
          <w:szCs w:val="20"/>
          <w:lang w:val="de-DE"/>
        </w:rPr>
        <w:t xml:space="preserve">. </w:t>
      </w:r>
    </w:p>
    <w:p w:rsidR="00C17C48"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945573478"/>
          <w14:checkbox>
            <w14:checked w14:val="0"/>
            <w14:checkedState w14:val="2612" w14:font="MS Gothic"/>
            <w14:uncheckedState w14:val="2610" w14:font="MS Gothic"/>
          </w14:checkbox>
        </w:sdtPr>
        <w:sdtEndPr/>
        <w:sdtContent>
          <w:r w:rsidR="00C17C48" w:rsidRPr="001A404A">
            <w:rPr>
              <w:rFonts w:ascii="Segoe UI Symbol" w:eastAsia="MS Gothic" w:hAnsi="Segoe UI Symbol" w:cs="Segoe UI Symbol"/>
              <w:sz w:val="20"/>
              <w:szCs w:val="20"/>
              <w:lang w:val="de-DE"/>
            </w:rPr>
            <w:t>☐</w:t>
          </w:r>
        </w:sdtContent>
      </w:sdt>
      <w:r w:rsidR="00C17C48" w:rsidRPr="001A404A">
        <w:rPr>
          <w:rFonts w:ascii="Verdana" w:eastAsia="MS Gothic" w:hAnsi="Verdana"/>
          <w:sz w:val="20"/>
          <w:szCs w:val="20"/>
          <w:lang w:val="de-DE"/>
        </w:rPr>
        <w:t xml:space="preserve"> </w:t>
      </w:r>
      <w:r w:rsidR="002D3DBA" w:rsidRPr="001A404A">
        <w:rPr>
          <w:rFonts w:ascii="Verdana" w:eastAsia="MS Gothic" w:hAnsi="Verdana"/>
          <w:sz w:val="20"/>
          <w:szCs w:val="20"/>
          <w:lang w:val="de-DE"/>
        </w:rPr>
        <w:t xml:space="preserve">Es wird auf Aushängen darauf hingewiesen, dass sich die Arbeitnehmer bei der Ankunft </w:t>
      </w:r>
      <w:r w:rsidR="001F2778" w:rsidRPr="001A404A">
        <w:rPr>
          <w:rFonts w:ascii="Verdana" w:eastAsia="MS Gothic" w:hAnsi="Verdana"/>
          <w:sz w:val="20"/>
          <w:szCs w:val="20"/>
          <w:lang w:val="de-DE"/>
        </w:rPr>
        <w:t>zuhause die</w:t>
      </w:r>
      <w:r w:rsidR="002D3DBA" w:rsidRPr="001A404A">
        <w:rPr>
          <w:rFonts w:ascii="Verdana" w:eastAsia="MS Gothic" w:hAnsi="Verdana"/>
          <w:sz w:val="20"/>
          <w:szCs w:val="20"/>
          <w:lang w:val="de-DE"/>
        </w:rPr>
        <w:t xml:space="preserve"> Hände waschen müssen</w:t>
      </w:r>
      <w:r w:rsidR="00FA4C1F" w:rsidRPr="001A404A">
        <w:rPr>
          <w:rFonts w:ascii="Verdana" w:eastAsia="MS Gothic" w:hAnsi="Verdana"/>
          <w:sz w:val="20"/>
          <w:szCs w:val="20"/>
          <w:lang w:val="de-DE"/>
        </w:rPr>
        <w:t xml:space="preserve">. </w:t>
      </w:r>
    </w:p>
    <w:p w:rsidR="00C17C48" w:rsidRPr="001A404A" w:rsidRDefault="009E57D4" w:rsidP="009E57D4">
      <w:pPr>
        <w:pStyle w:val="Kop3"/>
        <w:numPr>
          <w:ilvl w:val="0"/>
          <w:numId w:val="43"/>
        </w:numPr>
        <w:rPr>
          <w:rFonts w:ascii="Verdana" w:hAnsi="Verdana"/>
          <w:lang w:val="de-DE"/>
        </w:rPr>
      </w:pPr>
      <w:r w:rsidRPr="001A404A">
        <w:rPr>
          <w:rFonts w:ascii="Verdana" w:hAnsi="Verdana"/>
          <w:lang w:val="de-DE"/>
        </w:rPr>
        <w:t>Regeln für Externe, wie Besucher, Kunden, Klienten, Lieferanten,</w:t>
      </w:r>
      <w:r w:rsidR="00567761" w:rsidRPr="001A404A">
        <w:rPr>
          <w:rFonts w:ascii="Verdana" w:hAnsi="Verdana"/>
          <w:lang w:val="de-DE"/>
        </w:rPr>
        <w:t xml:space="preserve"> </w:t>
      </w:r>
      <w:r w:rsidRPr="001A404A">
        <w:rPr>
          <w:rFonts w:ascii="Verdana" w:hAnsi="Verdana"/>
          <w:lang w:val="de-DE"/>
        </w:rPr>
        <w:t>Eltern, …</w:t>
      </w:r>
      <w:r w:rsidR="00C17C48" w:rsidRPr="001A404A">
        <w:rPr>
          <w:rFonts w:ascii="Verdana" w:hAnsi="Verdana"/>
          <w:lang w:val="de-DE"/>
        </w:rPr>
        <w:t xml:space="preserve"> (</w:t>
      </w:r>
      <w:r w:rsidR="00567761" w:rsidRPr="001A404A">
        <w:rPr>
          <w:rFonts w:ascii="Verdana" w:hAnsi="Verdana"/>
          <w:lang w:val="de-DE"/>
        </w:rPr>
        <w:t>Seite</w:t>
      </w:r>
      <w:r w:rsidR="00C17C48" w:rsidRPr="001A404A">
        <w:rPr>
          <w:rFonts w:ascii="Verdana" w:hAnsi="Verdana"/>
          <w:lang w:val="de-DE"/>
        </w:rPr>
        <w:t xml:space="preserve"> 3</w:t>
      </w:r>
      <w:r w:rsidR="00F51462" w:rsidRPr="001A404A">
        <w:rPr>
          <w:rFonts w:ascii="Verdana" w:hAnsi="Verdana"/>
          <w:lang w:val="de-DE"/>
        </w:rPr>
        <w:t>5</w:t>
      </w:r>
      <w:r w:rsidR="00C17C48" w:rsidRPr="001A404A">
        <w:rPr>
          <w:rFonts w:ascii="Verdana" w:hAnsi="Verdana"/>
          <w:lang w:val="de-DE"/>
        </w:rPr>
        <w:t>)</w:t>
      </w:r>
    </w:p>
    <w:p w:rsidR="00BC4C32" w:rsidRPr="001A404A" w:rsidRDefault="00BC4C32" w:rsidP="00BC4C32">
      <w:pPr>
        <w:tabs>
          <w:tab w:val="left" w:pos="567"/>
          <w:tab w:val="left" w:pos="5940"/>
          <w:tab w:val="left" w:pos="7380"/>
          <w:tab w:val="right" w:pos="9000"/>
        </w:tabs>
        <w:rPr>
          <w:rFonts w:ascii="Verdana" w:hAnsi="Verdana"/>
          <w:sz w:val="20"/>
          <w:szCs w:val="20"/>
          <w:lang w:val="de-DE"/>
        </w:rPr>
      </w:pPr>
    </w:p>
    <w:p w:rsidR="00C17C48"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326127270"/>
          <w14:checkbox>
            <w14:checked w14:val="0"/>
            <w14:checkedState w14:val="2612" w14:font="MS Gothic"/>
            <w14:uncheckedState w14:val="2610" w14:font="MS Gothic"/>
          </w14:checkbox>
        </w:sdtPr>
        <w:sdtEndPr/>
        <w:sdtContent>
          <w:r w:rsidR="00C17C48" w:rsidRPr="001A404A">
            <w:rPr>
              <w:rFonts w:ascii="Segoe UI Symbol" w:eastAsia="MS Gothic" w:hAnsi="Segoe UI Symbol" w:cs="Segoe UI Symbol"/>
              <w:sz w:val="20"/>
              <w:szCs w:val="20"/>
              <w:lang w:val="de-DE"/>
            </w:rPr>
            <w:t>☐</w:t>
          </w:r>
        </w:sdtContent>
      </w:sdt>
      <w:r w:rsidR="00C17C48" w:rsidRPr="001A404A">
        <w:rPr>
          <w:rFonts w:ascii="Verdana" w:eastAsia="MS Gothic" w:hAnsi="Verdana"/>
          <w:sz w:val="20"/>
          <w:szCs w:val="20"/>
          <w:lang w:val="de-DE"/>
        </w:rPr>
        <w:t xml:space="preserve"> </w:t>
      </w:r>
      <w:r w:rsidR="009F5C07" w:rsidRPr="001A404A">
        <w:rPr>
          <w:rFonts w:ascii="Verdana" w:eastAsia="MS Gothic" w:hAnsi="Verdana"/>
          <w:sz w:val="20"/>
          <w:szCs w:val="20"/>
          <w:lang w:val="de-DE"/>
        </w:rPr>
        <w:t>Die Anzahl Externe auf ein Minimum beschränken.</w:t>
      </w:r>
    </w:p>
    <w:p w:rsidR="00BC4C32" w:rsidRPr="001A404A" w:rsidRDefault="009812C2" w:rsidP="009F5C07">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2028289417"/>
          <w14:checkbox>
            <w14:checked w14:val="0"/>
            <w14:checkedState w14:val="2612" w14:font="MS Gothic"/>
            <w14:uncheckedState w14:val="2610" w14:font="MS Gothic"/>
          </w14:checkbox>
        </w:sdtPr>
        <w:sdtEndPr/>
        <w:sdtContent>
          <w:r w:rsidR="00C17C48" w:rsidRPr="001A404A">
            <w:rPr>
              <w:rFonts w:ascii="Segoe UI Symbol" w:eastAsia="MS Gothic" w:hAnsi="Segoe UI Symbol" w:cs="Segoe UI Symbol"/>
              <w:sz w:val="20"/>
              <w:szCs w:val="20"/>
              <w:lang w:val="de-DE"/>
            </w:rPr>
            <w:t>☐</w:t>
          </w:r>
        </w:sdtContent>
      </w:sdt>
      <w:r w:rsidR="00C17C48" w:rsidRPr="001A404A">
        <w:rPr>
          <w:rFonts w:ascii="Verdana" w:eastAsia="MS Gothic" w:hAnsi="Verdana"/>
          <w:sz w:val="20"/>
          <w:szCs w:val="20"/>
          <w:lang w:val="de-DE"/>
        </w:rPr>
        <w:t xml:space="preserve"> </w:t>
      </w:r>
      <w:r w:rsidR="009F5C07" w:rsidRPr="001A404A">
        <w:rPr>
          <w:rFonts w:ascii="Verdana" w:eastAsia="MS Gothic" w:hAnsi="Verdana"/>
          <w:sz w:val="20"/>
          <w:szCs w:val="20"/>
          <w:lang w:val="de-DE"/>
        </w:rPr>
        <w:t>Die Regeln, die für Externe gelten, an der Stelle aushängen, wo sie hereinkommen; wenn möglich, die Regeln schon im Voraus mitteilen. Externe müssen grundsätzlich die Anweisungen des Unternehmens befolgen.</w:t>
      </w:r>
      <w:r w:rsidR="00D23435" w:rsidRPr="001A404A">
        <w:rPr>
          <w:rFonts w:ascii="Verdana" w:eastAsia="MS Gothic" w:hAnsi="Verdana"/>
          <w:sz w:val="20"/>
          <w:szCs w:val="20"/>
          <w:lang w:val="de-DE"/>
        </w:rPr>
        <w:t xml:space="preserve"> </w:t>
      </w:r>
    </w:p>
    <w:p w:rsidR="00C17C48" w:rsidRPr="001A404A" w:rsidRDefault="009812C2" w:rsidP="00D56035">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1973403881"/>
          <w14:checkbox>
            <w14:checked w14:val="0"/>
            <w14:checkedState w14:val="2612" w14:font="MS Gothic"/>
            <w14:uncheckedState w14:val="2610" w14:font="MS Gothic"/>
          </w14:checkbox>
        </w:sdtPr>
        <w:sdtEndPr/>
        <w:sdtContent>
          <w:r w:rsidR="00C17C48" w:rsidRPr="001A404A">
            <w:rPr>
              <w:rFonts w:ascii="Segoe UI Symbol" w:eastAsia="MS Gothic" w:hAnsi="Segoe UI Symbol" w:cs="Segoe UI Symbol"/>
              <w:sz w:val="20"/>
              <w:szCs w:val="20"/>
              <w:lang w:val="de-DE"/>
            </w:rPr>
            <w:t>☐</w:t>
          </w:r>
        </w:sdtContent>
      </w:sdt>
      <w:r w:rsidR="00C17C48" w:rsidRPr="001A404A">
        <w:rPr>
          <w:rFonts w:ascii="Verdana" w:eastAsia="MS Gothic" w:hAnsi="Verdana"/>
          <w:sz w:val="20"/>
          <w:szCs w:val="20"/>
          <w:lang w:val="de-DE"/>
        </w:rPr>
        <w:t xml:space="preserve"> </w:t>
      </w:r>
      <w:r w:rsidR="00D56035" w:rsidRPr="001A404A">
        <w:rPr>
          <w:rFonts w:ascii="Verdana" w:eastAsia="MS Gothic" w:hAnsi="Verdana"/>
          <w:sz w:val="20"/>
          <w:szCs w:val="20"/>
          <w:lang w:val="de-DE"/>
        </w:rPr>
        <w:t>Besuche verteilen, sodass nicht zu viele Externe gleichzeitig anwesend sind; vereinbaren Sie im Voraus Termine mit den Besuchern, z. B. keine zu langen Besuche, maximal 1 Kunde je 10 m2 im Laden, soweit möglich wird einzeln eingekauft.</w:t>
      </w:r>
    </w:p>
    <w:p w:rsidR="00C17C48" w:rsidRPr="001A404A" w:rsidRDefault="009812C2" w:rsidP="00F04E60">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1563088637"/>
          <w14:checkbox>
            <w14:checked w14:val="0"/>
            <w14:checkedState w14:val="2612" w14:font="MS Gothic"/>
            <w14:uncheckedState w14:val="2610" w14:font="MS Gothic"/>
          </w14:checkbox>
        </w:sdtPr>
        <w:sdtEndPr/>
        <w:sdtContent>
          <w:r w:rsidR="00C17C48" w:rsidRPr="001A404A">
            <w:rPr>
              <w:rFonts w:ascii="Segoe UI Symbol" w:eastAsia="MS Gothic" w:hAnsi="Segoe UI Symbol" w:cs="Segoe UI Symbol"/>
              <w:sz w:val="20"/>
              <w:szCs w:val="20"/>
              <w:lang w:val="de-DE"/>
            </w:rPr>
            <w:t>☐</w:t>
          </w:r>
        </w:sdtContent>
      </w:sdt>
      <w:r w:rsidR="00C17C48" w:rsidRPr="001A404A">
        <w:rPr>
          <w:rFonts w:ascii="Verdana" w:eastAsia="MS Gothic" w:hAnsi="Verdana"/>
          <w:sz w:val="20"/>
          <w:szCs w:val="20"/>
          <w:lang w:val="de-DE"/>
        </w:rPr>
        <w:t xml:space="preserve"> </w:t>
      </w:r>
      <w:r w:rsidR="00F04E60" w:rsidRPr="001A404A">
        <w:rPr>
          <w:rFonts w:ascii="Verdana" w:eastAsia="MS Gothic" w:hAnsi="Verdana"/>
          <w:sz w:val="20"/>
          <w:szCs w:val="20"/>
          <w:lang w:val="de-DE"/>
        </w:rPr>
        <w:t>Externe möglichst in einem separaten Raum empfangen und die Anzahl der anwesenden Personen einschränken.</w:t>
      </w:r>
      <w:r w:rsidR="00D23435" w:rsidRPr="001A404A">
        <w:rPr>
          <w:rFonts w:ascii="Verdana" w:eastAsia="MS Gothic" w:hAnsi="Verdana"/>
          <w:sz w:val="20"/>
          <w:szCs w:val="20"/>
          <w:lang w:val="de-DE"/>
        </w:rPr>
        <w:t xml:space="preserve"> </w:t>
      </w:r>
    </w:p>
    <w:p w:rsidR="001D7109" w:rsidRPr="001A404A" w:rsidRDefault="009812C2" w:rsidP="001D7109">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346950910"/>
          <w14:checkbox>
            <w14:checked w14:val="0"/>
            <w14:checkedState w14:val="2612" w14:font="MS Gothic"/>
            <w14:uncheckedState w14:val="2610" w14:font="MS Gothic"/>
          </w14:checkbox>
        </w:sdtPr>
        <w:sdtEndPr/>
        <w:sdtContent>
          <w:r w:rsidR="005B3414" w:rsidRPr="001A404A">
            <w:rPr>
              <w:rFonts w:ascii="Segoe UI Symbol" w:eastAsia="MS Gothic" w:hAnsi="Segoe UI Symbol" w:cs="Segoe UI Symbol"/>
              <w:sz w:val="20"/>
              <w:szCs w:val="20"/>
              <w:lang w:val="de-DE"/>
            </w:rPr>
            <w:t>☐</w:t>
          </w:r>
        </w:sdtContent>
      </w:sdt>
      <w:r w:rsidR="001D7109" w:rsidRPr="001A404A">
        <w:rPr>
          <w:rFonts w:ascii="Verdana" w:eastAsia="MS Gothic" w:hAnsi="Verdana"/>
          <w:sz w:val="20"/>
          <w:szCs w:val="20"/>
          <w:lang w:val="de-DE"/>
        </w:rPr>
        <w:t xml:space="preserve"> Die Einrichtung des Empfangsraums/der Rezeption umgestalten, z. B. durch</w:t>
      </w:r>
    </w:p>
    <w:p w:rsidR="005B3414" w:rsidRPr="001A404A" w:rsidRDefault="001D7109" w:rsidP="001D7109">
      <w:pPr>
        <w:pStyle w:val="Lijstalinea"/>
        <w:tabs>
          <w:tab w:val="left" w:pos="5940"/>
          <w:tab w:val="left" w:pos="7380"/>
          <w:tab w:val="right" w:pos="9000"/>
        </w:tabs>
        <w:rPr>
          <w:rFonts w:ascii="Verdana" w:eastAsia="MS Gothic" w:hAnsi="Verdana"/>
          <w:sz w:val="20"/>
          <w:szCs w:val="20"/>
          <w:lang w:val="de-DE"/>
        </w:rPr>
      </w:pPr>
      <w:r w:rsidRPr="001A404A">
        <w:rPr>
          <w:rFonts w:ascii="Verdana" w:eastAsia="MS Gothic" w:hAnsi="Verdana"/>
          <w:sz w:val="20"/>
          <w:szCs w:val="20"/>
          <w:lang w:val="de-DE"/>
        </w:rPr>
        <w:t xml:space="preserve">Schutzausrüstungen an der Rezeption (Wände und Abschirmungen), Tele-Empfang, Möglichkeit für die Besucher, die Hände zu waschen, oder Bereitstellung </w:t>
      </w:r>
      <w:r w:rsidR="001F2778" w:rsidRPr="001A404A">
        <w:rPr>
          <w:rFonts w:ascii="Verdana" w:eastAsia="MS Gothic" w:hAnsi="Verdana"/>
          <w:sz w:val="20"/>
          <w:szCs w:val="20"/>
          <w:lang w:val="de-DE"/>
        </w:rPr>
        <w:t>von geeignetem Handgeld</w:t>
      </w:r>
      <w:r w:rsidRPr="001A404A">
        <w:rPr>
          <w:rFonts w:ascii="Verdana" w:eastAsia="MS Gothic" w:hAnsi="Verdana"/>
          <w:sz w:val="20"/>
          <w:szCs w:val="20"/>
          <w:lang w:val="de-DE"/>
        </w:rPr>
        <w:t>, wenn das Händewaschen nicht möglich ist, eine Stelle, an der Post oder Päckchen kontaktlos deponiert werden können usw.</w:t>
      </w:r>
    </w:p>
    <w:p w:rsidR="005B3414" w:rsidRPr="001A404A" w:rsidRDefault="009812C2" w:rsidP="003371E5">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1489743615"/>
          <w14:checkbox>
            <w14:checked w14:val="0"/>
            <w14:checkedState w14:val="2612" w14:font="MS Gothic"/>
            <w14:uncheckedState w14:val="2610" w14:font="MS Gothic"/>
          </w14:checkbox>
        </w:sdtPr>
        <w:sdtEndPr/>
        <w:sdtContent>
          <w:r w:rsidR="005B3414" w:rsidRPr="001A404A">
            <w:rPr>
              <w:rFonts w:ascii="Segoe UI Symbol" w:eastAsia="MS Gothic" w:hAnsi="Segoe UI Symbol" w:cs="Segoe UI Symbol"/>
              <w:sz w:val="20"/>
              <w:szCs w:val="20"/>
              <w:lang w:val="de-DE"/>
            </w:rPr>
            <w:t>☐</w:t>
          </w:r>
        </w:sdtContent>
      </w:sdt>
      <w:r w:rsidR="003371E5" w:rsidRPr="001A404A">
        <w:rPr>
          <w:rFonts w:ascii="Verdana" w:eastAsia="MS Gothic" w:hAnsi="Verdana"/>
          <w:sz w:val="20"/>
          <w:szCs w:val="20"/>
          <w:lang w:val="de-DE"/>
        </w:rPr>
        <w:t xml:space="preserve"> Lieferanten führen ihre Lieferungen mit möglichst wenig physischem Kontakt mit anderen Personen aus (Beladen und Entladen geschieht vollständig durch den Lieferanten oder vollständig durch den Empfänger).</w:t>
      </w:r>
    </w:p>
    <w:p w:rsidR="005B3414" w:rsidRPr="001A404A" w:rsidRDefault="009812C2" w:rsidP="004E4E38">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195464801"/>
          <w14:checkbox>
            <w14:checked w14:val="0"/>
            <w14:checkedState w14:val="2612" w14:font="MS Gothic"/>
            <w14:uncheckedState w14:val="2610" w14:font="MS Gothic"/>
          </w14:checkbox>
        </w:sdtPr>
        <w:sdtEndPr/>
        <w:sdtContent>
          <w:r w:rsidR="005B3414" w:rsidRPr="001A404A">
            <w:rPr>
              <w:rFonts w:ascii="Segoe UI Symbol" w:eastAsia="MS Gothic" w:hAnsi="Segoe UI Symbol" w:cs="Segoe UI Symbol"/>
              <w:sz w:val="20"/>
              <w:szCs w:val="20"/>
              <w:lang w:val="de-DE"/>
            </w:rPr>
            <w:t>☐</w:t>
          </w:r>
        </w:sdtContent>
      </w:sdt>
      <w:r w:rsidR="005B3414" w:rsidRPr="001A404A">
        <w:rPr>
          <w:rFonts w:ascii="Verdana" w:eastAsia="MS Gothic" w:hAnsi="Verdana"/>
          <w:sz w:val="20"/>
          <w:szCs w:val="20"/>
          <w:lang w:val="de-DE"/>
        </w:rPr>
        <w:t xml:space="preserve"> </w:t>
      </w:r>
      <w:r w:rsidR="004E4E38" w:rsidRPr="001A404A">
        <w:rPr>
          <w:rFonts w:ascii="Verdana" w:eastAsia="MS Gothic" w:hAnsi="Verdana"/>
          <w:sz w:val="20"/>
          <w:szCs w:val="20"/>
          <w:lang w:val="de-DE"/>
        </w:rPr>
        <w:t>Lieferungen werden möglichst gut verteilt geplant, sodass nicht zu viele Externe gleichzeitig anwesend sind.</w:t>
      </w:r>
    </w:p>
    <w:p w:rsidR="00A25E30" w:rsidRPr="001A404A" w:rsidRDefault="009812C2" w:rsidP="00A25E30">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Verdana" w:eastAsia="MS Gothic" w:hAnsi="Verdana"/>
            <w:sz w:val="20"/>
            <w:szCs w:val="20"/>
            <w:lang w:val="de-DE"/>
          </w:rPr>
          <w:id w:val="-1709718386"/>
          <w14:checkbox>
            <w14:checked w14:val="0"/>
            <w14:checkedState w14:val="2612" w14:font="MS Gothic"/>
            <w14:uncheckedState w14:val="2610" w14:font="MS Gothic"/>
          </w14:checkbox>
        </w:sdtPr>
        <w:sdtEndPr/>
        <w:sdtContent>
          <w:r w:rsidR="005B3414" w:rsidRPr="001A404A">
            <w:rPr>
              <w:rFonts w:ascii="Segoe UI Symbol" w:eastAsia="MS Gothic" w:hAnsi="Segoe UI Symbol" w:cs="Segoe UI Symbol"/>
              <w:sz w:val="20"/>
              <w:szCs w:val="20"/>
              <w:lang w:val="de-DE"/>
            </w:rPr>
            <w:t>☐</w:t>
          </w:r>
        </w:sdtContent>
      </w:sdt>
      <w:r w:rsidR="005B3414" w:rsidRPr="001A404A">
        <w:rPr>
          <w:rFonts w:ascii="Verdana" w:eastAsia="MS Gothic" w:hAnsi="Verdana"/>
          <w:sz w:val="20"/>
          <w:szCs w:val="20"/>
          <w:lang w:val="de-DE"/>
        </w:rPr>
        <w:t xml:space="preserve"> </w:t>
      </w:r>
      <w:r w:rsidR="00A25E30" w:rsidRPr="001A404A">
        <w:rPr>
          <w:rFonts w:ascii="Verdana" w:eastAsia="MS Gothic" w:hAnsi="Verdana"/>
          <w:sz w:val="20"/>
          <w:szCs w:val="20"/>
          <w:lang w:val="de-DE"/>
        </w:rPr>
        <w:t>Bestellungsmöglichkeiten nutzen und Abholzeiten und/oder Abholstellen</w:t>
      </w:r>
    </w:p>
    <w:p w:rsidR="005B3414" w:rsidRPr="001A404A" w:rsidRDefault="00A25E30" w:rsidP="00A25E30">
      <w:pPr>
        <w:pStyle w:val="Lijstalinea"/>
        <w:tabs>
          <w:tab w:val="left" w:pos="5940"/>
          <w:tab w:val="left" w:pos="7380"/>
          <w:tab w:val="right" w:pos="9000"/>
        </w:tabs>
        <w:rPr>
          <w:rFonts w:ascii="Verdana" w:eastAsia="MS Gothic" w:hAnsi="Verdana"/>
          <w:sz w:val="20"/>
          <w:szCs w:val="20"/>
          <w:lang w:val="de-DE"/>
        </w:rPr>
      </w:pPr>
      <w:r w:rsidRPr="001A404A">
        <w:rPr>
          <w:rFonts w:ascii="Verdana" w:eastAsia="MS Gothic" w:hAnsi="Verdana"/>
          <w:sz w:val="20"/>
          <w:szCs w:val="20"/>
          <w:lang w:val="de-DE"/>
        </w:rPr>
        <w:t>außerhalb des Gebäudes vereinbaren.</w:t>
      </w:r>
      <w:r w:rsidR="00D6597F" w:rsidRPr="001A404A">
        <w:rPr>
          <w:rFonts w:ascii="Verdana" w:eastAsia="MS Gothic" w:hAnsi="Verdana"/>
          <w:sz w:val="20"/>
          <w:szCs w:val="20"/>
          <w:lang w:val="de-DE"/>
        </w:rPr>
        <w:t xml:space="preserve"> </w:t>
      </w:r>
    </w:p>
    <w:p w:rsidR="005B3414" w:rsidRPr="001A404A" w:rsidRDefault="009812C2" w:rsidP="00A06947">
      <w:pPr>
        <w:pStyle w:val="Lijstalinea"/>
        <w:numPr>
          <w:ilvl w:val="1"/>
          <w:numId w:val="43"/>
        </w:numPr>
        <w:tabs>
          <w:tab w:val="left" w:pos="5940"/>
          <w:tab w:val="left" w:pos="7380"/>
          <w:tab w:val="right" w:pos="9000"/>
        </w:tabs>
        <w:rPr>
          <w:rFonts w:ascii="Verdana" w:eastAsia="MS Gothic" w:hAnsi="Verdana"/>
          <w:sz w:val="20"/>
          <w:szCs w:val="20"/>
          <w:lang w:val="de-DE"/>
        </w:rPr>
      </w:pPr>
      <w:sdt>
        <w:sdtPr>
          <w:rPr>
            <w:rFonts w:ascii="Segoe UI Symbol" w:eastAsia="MS Gothic" w:hAnsi="Segoe UI Symbol" w:cs="Segoe UI Symbol"/>
            <w:sz w:val="20"/>
            <w:szCs w:val="20"/>
            <w:lang w:val="de-DE"/>
          </w:rPr>
          <w:id w:val="-629473139"/>
          <w14:checkbox>
            <w14:checked w14:val="0"/>
            <w14:checkedState w14:val="2612" w14:font="MS Gothic"/>
            <w14:uncheckedState w14:val="2610" w14:font="MS Gothic"/>
          </w14:checkbox>
        </w:sdtPr>
        <w:sdtEndPr/>
        <w:sdtContent>
          <w:r w:rsidR="005B3414" w:rsidRPr="001A404A">
            <w:rPr>
              <w:rFonts w:ascii="Segoe UI Symbol" w:eastAsia="MS Gothic" w:hAnsi="Segoe UI Symbol" w:cs="Segoe UI Symbol"/>
              <w:sz w:val="20"/>
              <w:szCs w:val="20"/>
              <w:lang w:val="de-DE"/>
            </w:rPr>
            <w:t>☐</w:t>
          </w:r>
        </w:sdtContent>
      </w:sdt>
      <w:r w:rsidR="005B3414" w:rsidRPr="001A404A">
        <w:rPr>
          <w:rFonts w:ascii="Verdana" w:eastAsia="MS Gothic" w:hAnsi="Verdana"/>
          <w:sz w:val="20"/>
          <w:szCs w:val="20"/>
          <w:lang w:val="de-DE"/>
        </w:rPr>
        <w:t xml:space="preserve"> </w:t>
      </w:r>
      <w:r w:rsidR="00A06947" w:rsidRPr="001A404A">
        <w:rPr>
          <w:rFonts w:ascii="Verdana" w:eastAsia="MS Gothic" w:hAnsi="Verdana"/>
          <w:sz w:val="20"/>
          <w:szCs w:val="20"/>
          <w:lang w:val="de-DE"/>
        </w:rPr>
        <w:t>Zahlungen finden elektronisch statt, Bargeld vermeiden. Reinigen Sie auch regelmäßig das Kartenterminal.</w:t>
      </w:r>
      <w:r w:rsidR="00D6597F" w:rsidRPr="001A404A">
        <w:rPr>
          <w:rFonts w:ascii="Verdana" w:eastAsia="MS Gothic" w:hAnsi="Verdana"/>
          <w:sz w:val="20"/>
          <w:szCs w:val="20"/>
          <w:lang w:val="de-DE"/>
        </w:rPr>
        <w:t xml:space="preserve"> </w:t>
      </w:r>
    </w:p>
    <w:p w:rsidR="00BC0D24" w:rsidRPr="001A404A" w:rsidRDefault="007A3681" w:rsidP="004722E1">
      <w:pPr>
        <w:pStyle w:val="Kop3"/>
        <w:numPr>
          <w:ilvl w:val="0"/>
          <w:numId w:val="43"/>
        </w:numPr>
        <w:rPr>
          <w:rFonts w:ascii="Verdana" w:hAnsi="Verdana"/>
          <w:lang w:val="de-DE"/>
        </w:rPr>
      </w:pPr>
      <w:r w:rsidRPr="001A404A">
        <w:rPr>
          <w:rFonts w:ascii="Verdana" w:hAnsi="Verdana"/>
          <w:lang w:val="de-DE"/>
        </w:rPr>
        <w:t xml:space="preserve">Arbeiten mit externen Arbeitnehmern oder Selbständigen oder mehrere Arbeitgeber am selben </w:t>
      </w:r>
      <w:r w:rsidR="001F2778" w:rsidRPr="001A404A">
        <w:rPr>
          <w:rFonts w:ascii="Verdana" w:hAnsi="Verdana"/>
          <w:lang w:val="de-DE"/>
        </w:rPr>
        <w:t>Arbeitsort (</w:t>
      </w:r>
      <w:r w:rsidRPr="001A404A">
        <w:rPr>
          <w:rFonts w:ascii="Verdana" w:hAnsi="Verdana"/>
          <w:lang w:val="de-DE"/>
        </w:rPr>
        <w:t>Seite</w:t>
      </w:r>
      <w:r w:rsidR="00BC0D24" w:rsidRPr="001A404A">
        <w:rPr>
          <w:rFonts w:ascii="Verdana" w:hAnsi="Verdana"/>
          <w:lang w:val="de-DE"/>
        </w:rPr>
        <w:t xml:space="preserve"> 3</w:t>
      </w:r>
      <w:r w:rsidR="00F51462" w:rsidRPr="001A404A">
        <w:rPr>
          <w:rFonts w:ascii="Verdana" w:hAnsi="Verdana"/>
          <w:lang w:val="de-DE"/>
        </w:rPr>
        <w:t>7</w:t>
      </w:r>
      <w:r w:rsidR="00BC0D24" w:rsidRPr="001A404A">
        <w:rPr>
          <w:rFonts w:ascii="Verdana" w:hAnsi="Verdana"/>
          <w:lang w:val="de-DE"/>
        </w:rPr>
        <w:t>)</w:t>
      </w:r>
    </w:p>
    <w:p w:rsidR="007A3681" w:rsidRPr="001A404A" w:rsidRDefault="007A3681" w:rsidP="007A3681">
      <w:pPr>
        <w:rPr>
          <w:lang w:val="de-DE"/>
        </w:rPr>
      </w:pPr>
    </w:p>
    <w:p w:rsidR="00BC0D24" w:rsidRPr="001A404A" w:rsidRDefault="007A3681" w:rsidP="007A3681">
      <w:pPr>
        <w:autoSpaceDE w:val="0"/>
        <w:autoSpaceDN w:val="0"/>
        <w:adjustRightInd w:val="0"/>
        <w:rPr>
          <w:rFonts w:ascii="Calibri" w:hAnsi="Calibri" w:cs="Calibri"/>
          <w:lang w:val="de-DE" w:eastAsia="nl-BE"/>
        </w:rPr>
      </w:pPr>
      <w:r w:rsidRPr="001A404A">
        <w:rPr>
          <w:rFonts w:ascii="Verdana" w:hAnsi="Verdana"/>
          <w:sz w:val="20"/>
          <w:szCs w:val="20"/>
          <w:lang w:val="de-DE"/>
        </w:rPr>
        <w:t>12.1</w:t>
      </w:r>
      <w:sdt>
        <w:sdtPr>
          <w:rPr>
            <w:rFonts w:ascii="Verdana" w:eastAsia="MS Gothic" w:hAnsi="Verdana"/>
            <w:sz w:val="20"/>
            <w:szCs w:val="20"/>
            <w:lang w:val="de-DE"/>
          </w:rPr>
          <w:id w:val="1961842663"/>
          <w14:checkbox>
            <w14:checked w14:val="0"/>
            <w14:checkedState w14:val="2612" w14:font="MS Gothic"/>
            <w14:uncheckedState w14:val="2610" w14:font="MS Gothic"/>
          </w14:checkbox>
        </w:sdtPr>
        <w:sdtEndPr/>
        <w:sdtContent>
          <w:r w:rsidR="00BC0D24" w:rsidRPr="001A404A">
            <w:rPr>
              <w:rFonts w:ascii="Segoe UI Symbol" w:eastAsia="MS Gothic" w:hAnsi="Segoe UI Symbol" w:cs="Segoe UI Symbol"/>
              <w:sz w:val="20"/>
              <w:szCs w:val="20"/>
              <w:lang w:val="de-DE"/>
            </w:rPr>
            <w:t>☐</w:t>
          </w:r>
        </w:sdtContent>
      </w:sdt>
      <w:r w:rsidR="00E61DD9" w:rsidRPr="001A404A">
        <w:rPr>
          <w:rFonts w:ascii="Verdana" w:eastAsia="MS Gothic" w:hAnsi="Verdana"/>
          <w:sz w:val="20"/>
          <w:szCs w:val="20"/>
          <w:lang w:val="de-DE"/>
        </w:rPr>
        <w:t xml:space="preserve"> </w:t>
      </w:r>
      <w:r w:rsidRPr="001A404A">
        <w:rPr>
          <w:rFonts w:ascii="Calibri" w:hAnsi="Calibri" w:cs="Calibri"/>
          <w:lang w:val="de-DE" w:eastAsia="nl-BE"/>
        </w:rPr>
        <w:t>Wenn mehrere Arbeitgeber mit ihren Arbeitnehmern oder mit Freiberuflern am selben Arbeitsort arbeiten, koordinieren sie die Maßnahmen, die ergriffen werden müssen.</w:t>
      </w:r>
    </w:p>
    <w:p w:rsidR="001E6B58" w:rsidRPr="001A404A" w:rsidRDefault="007A3681" w:rsidP="00884046">
      <w:pPr>
        <w:autoSpaceDE w:val="0"/>
        <w:autoSpaceDN w:val="0"/>
        <w:adjustRightInd w:val="0"/>
        <w:rPr>
          <w:rFonts w:ascii="Verdana" w:eastAsia="MS Gothic" w:hAnsi="Verdana"/>
          <w:sz w:val="20"/>
          <w:szCs w:val="20"/>
          <w:lang w:val="de-DE"/>
        </w:rPr>
      </w:pPr>
      <w:r w:rsidRPr="001A404A">
        <w:rPr>
          <w:rFonts w:ascii="Calibri" w:hAnsi="Calibri" w:cs="Calibri"/>
          <w:lang w:val="de-DE" w:eastAsia="nl-BE"/>
        </w:rPr>
        <w:t xml:space="preserve">12.2 </w:t>
      </w:r>
      <w:sdt>
        <w:sdtPr>
          <w:rPr>
            <w:rFonts w:ascii="Verdana" w:eastAsia="MS Gothic" w:hAnsi="Verdana"/>
            <w:sz w:val="20"/>
            <w:szCs w:val="20"/>
            <w:lang w:val="de-DE"/>
          </w:rPr>
          <w:id w:val="-1226600519"/>
          <w14:checkbox>
            <w14:checked w14:val="0"/>
            <w14:checkedState w14:val="2612" w14:font="MS Gothic"/>
            <w14:uncheckedState w14:val="2610" w14:font="MS Gothic"/>
          </w14:checkbox>
        </w:sdtPr>
        <w:sdtEndPr/>
        <w:sdtContent>
          <w:r w:rsidR="001E6B58" w:rsidRPr="001A404A">
            <w:rPr>
              <w:rFonts w:ascii="Segoe UI Symbol" w:eastAsia="MS Gothic" w:hAnsi="Segoe UI Symbol" w:cs="Segoe UI Symbol"/>
              <w:sz w:val="20"/>
              <w:szCs w:val="20"/>
              <w:lang w:val="de-DE"/>
            </w:rPr>
            <w:t>☐</w:t>
          </w:r>
        </w:sdtContent>
      </w:sdt>
      <w:r w:rsidR="00884046" w:rsidRPr="001A404A">
        <w:rPr>
          <w:rFonts w:ascii="Verdana" w:eastAsia="MS Gothic" w:hAnsi="Verdana"/>
          <w:sz w:val="20"/>
          <w:szCs w:val="20"/>
          <w:lang w:val="de-DE"/>
        </w:rPr>
        <w:t xml:space="preserve"> </w:t>
      </w:r>
      <w:r w:rsidR="00884046" w:rsidRPr="001A404A">
        <w:rPr>
          <w:rFonts w:ascii="Calibri" w:hAnsi="Calibri" w:cs="Calibri"/>
          <w:lang w:val="de-DE" w:eastAsia="nl-BE"/>
        </w:rPr>
        <w:t>Auftraggeber treffen im Voraus klare Vereinbarungen mit (Sub-)Unternehmern und tauschen rechtzeitig Informationen über die Maßnahmen aus, die im Unternehmen gelten, in dem diese (Sub-)Unternehmer arbeiten werden; die Unternehmer geben ihren Arbeitnehmern rechtzeitig die erforderlichen Informationen und Anweisungen.</w:t>
      </w:r>
      <w:r w:rsidR="00E61DD9" w:rsidRPr="001A404A">
        <w:rPr>
          <w:rFonts w:ascii="Verdana" w:eastAsia="MS Gothic" w:hAnsi="Verdana"/>
          <w:sz w:val="20"/>
          <w:szCs w:val="20"/>
          <w:lang w:val="de-DE"/>
        </w:rPr>
        <w:t xml:space="preserve"> </w:t>
      </w:r>
    </w:p>
    <w:p w:rsidR="001E6B58" w:rsidRPr="001A404A" w:rsidRDefault="00884046" w:rsidP="00DF2A41">
      <w:pPr>
        <w:autoSpaceDE w:val="0"/>
        <w:autoSpaceDN w:val="0"/>
        <w:adjustRightInd w:val="0"/>
        <w:rPr>
          <w:rFonts w:ascii="Calibri" w:hAnsi="Calibri" w:cs="Calibri"/>
          <w:lang w:val="de-DE" w:eastAsia="nl-BE"/>
        </w:rPr>
      </w:pPr>
      <w:r w:rsidRPr="001A404A">
        <w:rPr>
          <w:rFonts w:ascii="Verdana" w:eastAsia="MS Gothic" w:hAnsi="Verdana"/>
          <w:sz w:val="20"/>
          <w:szCs w:val="20"/>
          <w:lang w:val="de-DE"/>
        </w:rPr>
        <w:t xml:space="preserve">12.3 </w:t>
      </w:r>
      <w:sdt>
        <w:sdtPr>
          <w:rPr>
            <w:rFonts w:ascii="Verdana" w:eastAsia="MS Gothic" w:hAnsi="Verdana"/>
            <w:sz w:val="20"/>
            <w:szCs w:val="20"/>
            <w:lang w:val="de-DE"/>
          </w:rPr>
          <w:id w:val="1231191835"/>
          <w14:checkbox>
            <w14:checked w14:val="0"/>
            <w14:checkedState w14:val="2612" w14:font="MS Gothic"/>
            <w14:uncheckedState w14:val="2610" w14:font="MS Gothic"/>
          </w14:checkbox>
        </w:sdtPr>
        <w:sdtEndPr/>
        <w:sdtContent>
          <w:r w:rsidR="00D23435" w:rsidRPr="001A404A">
            <w:rPr>
              <w:rFonts w:ascii="Segoe UI Symbol" w:eastAsia="MS Gothic" w:hAnsi="Segoe UI Symbol" w:cs="Segoe UI Symbol"/>
              <w:sz w:val="20"/>
              <w:szCs w:val="20"/>
              <w:lang w:val="de-DE"/>
            </w:rPr>
            <w:t>☐</w:t>
          </w:r>
        </w:sdtContent>
      </w:sdt>
      <w:r w:rsidR="00DF2A41" w:rsidRPr="001A404A">
        <w:rPr>
          <w:rFonts w:ascii="Verdana" w:eastAsia="MS Gothic" w:hAnsi="Verdana"/>
          <w:sz w:val="20"/>
          <w:szCs w:val="20"/>
          <w:lang w:val="de-DE"/>
        </w:rPr>
        <w:t xml:space="preserve"> </w:t>
      </w:r>
      <w:r w:rsidR="00DF2A41" w:rsidRPr="001A404A">
        <w:rPr>
          <w:rFonts w:ascii="Calibri" w:hAnsi="Calibri" w:cs="Calibri"/>
          <w:lang w:val="de-DE" w:eastAsia="nl-BE"/>
        </w:rPr>
        <w:t>Selbstständige und Freiberufler, die in einem Unternehmen arbeiten werden, erhalten im Voraus Informationen über die Maßnahmen, die in dem Unternehmen gelten, in dem sie arbeiten werden (z. B. mittels einer Checkliste).</w:t>
      </w:r>
    </w:p>
    <w:p w:rsidR="00955986" w:rsidRPr="001A404A" w:rsidRDefault="00DF2A41" w:rsidP="00601792">
      <w:pPr>
        <w:autoSpaceDE w:val="0"/>
        <w:autoSpaceDN w:val="0"/>
        <w:adjustRightInd w:val="0"/>
        <w:rPr>
          <w:rFonts w:ascii="Verdana" w:eastAsia="MS Gothic" w:hAnsi="Verdana"/>
          <w:sz w:val="20"/>
          <w:szCs w:val="20"/>
          <w:lang w:val="de-DE"/>
        </w:rPr>
      </w:pPr>
      <w:r w:rsidRPr="001A404A">
        <w:rPr>
          <w:rFonts w:ascii="Calibri" w:hAnsi="Calibri" w:cs="Calibri"/>
          <w:lang w:val="de-DE" w:eastAsia="nl-BE"/>
        </w:rPr>
        <w:lastRenderedPageBreak/>
        <w:t xml:space="preserve">12.4 </w:t>
      </w:r>
      <w:sdt>
        <w:sdtPr>
          <w:rPr>
            <w:rFonts w:ascii="Verdana" w:eastAsia="MS Gothic" w:hAnsi="Verdana"/>
            <w:sz w:val="20"/>
            <w:szCs w:val="20"/>
            <w:lang w:val="de-DE"/>
          </w:rPr>
          <w:id w:val="-491258281"/>
          <w14:checkbox>
            <w14:checked w14:val="0"/>
            <w14:checkedState w14:val="2612" w14:font="MS Gothic"/>
            <w14:uncheckedState w14:val="2610" w14:font="MS Gothic"/>
          </w14:checkbox>
        </w:sdtPr>
        <w:sdtEndPr/>
        <w:sdtContent>
          <w:r w:rsidR="00955986" w:rsidRPr="001A404A">
            <w:rPr>
              <w:rFonts w:ascii="Segoe UI Symbol" w:eastAsia="MS Gothic" w:hAnsi="Segoe UI Symbol" w:cs="Segoe UI Symbol"/>
              <w:sz w:val="20"/>
              <w:szCs w:val="20"/>
              <w:lang w:val="de-DE"/>
            </w:rPr>
            <w:t>☐</w:t>
          </w:r>
        </w:sdtContent>
      </w:sdt>
      <w:r w:rsidR="00955986" w:rsidRPr="001A404A">
        <w:rPr>
          <w:rFonts w:ascii="Verdana" w:eastAsia="MS Gothic" w:hAnsi="Verdana"/>
          <w:sz w:val="20"/>
          <w:szCs w:val="20"/>
          <w:lang w:val="de-DE"/>
        </w:rPr>
        <w:t xml:space="preserve"> </w:t>
      </w:r>
      <w:r w:rsidR="00601792" w:rsidRPr="001A404A">
        <w:rPr>
          <w:rFonts w:ascii="Calibri" w:hAnsi="Calibri" w:cs="Calibri"/>
          <w:lang w:val="de-DE" w:eastAsia="nl-BE"/>
        </w:rPr>
        <w:t>Leiharbeitnehmer müssen auf dieselbe Weise arbeiten und dieselben Anweisungen erhalten wie die eigenen Arbeitnehmer des Unternehmens, in dem sie arbeiten; sie müssen auf dieselbe Weise behandelt werden (z. B. was Schutzausrüstungen betrifft).</w:t>
      </w:r>
    </w:p>
    <w:p w:rsidR="00615C1A" w:rsidRPr="001A404A" w:rsidRDefault="00E16A95" w:rsidP="004722E1">
      <w:pPr>
        <w:pStyle w:val="Kop3"/>
        <w:numPr>
          <w:ilvl w:val="0"/>
          <w:numId w:val="43"/>
        </w:numPr>
        <w:rPr>
          <w:rFonts w:ascii="Verdana" w:hAnsi="Verdana"/>
          <w:lang w:val="de-DE"/>
        </w:rPr>
      </w:pPr>
      <w:r w:rsidRPr="001A404A">
        <w:rPr>
          <w:rFonts w:ascii="Verdana" w:hAnsi="Verdana" w:cs="Calibri-Bold"/>
          <w:bCs w:val="0"/>
          <w:lang w:val="de-DE" w:eastAsia="nl-BE"/>
        </w:rPr>
        <w:t>Arbeiten unterwegs (bei anderen Arbeitgebern od. Privatpersonen)</w:t>
      </w:r>
      <w:r w:rsidRPr="001A404A">
        <w:rPr>
          <w:rFonts w:ascii="Verdana" w:hAnsi="Verdana"/>
          <w:lang w:val="de-DE"/>
        </w:rPr>
        <w:t xml:space="preserve"> (Seite 3</w:t>
      </w:r>
      <w:r w:rsidR="00F51462" w:rsidRPr="001A404A">
        <w:rPr>
          <w:rFonts w:ascii="Verdana" w:hAnsi="Verdana"/>
          <w:lang w:val="de-DE"/>
        </w:rPr>
        <w:t>9</w:t>
      </w:r>
      <w:r w:rsidRPr="001A404A">
        <w:rPr>
          <w:rFonts w:ascii="Verdana" w:hAnsi="Verdana"/>
          <w:lang w:val="de-DE"/>
        </w:rPr>
        <w:t>)</w:t>
      </w:r>
    </w:p>
    <w:p w:rsidR="00FC2D35" w:rsidRPr="001A404A" w:rsidRDefault="00FC2D35" w:rsidP="00FC2D35">
      <w:pPr>
        <w:rPr>
          <w:lang w:val="de-DE"/>
        </w:rPr>
      </w:pPr>
    </w:p>
    <w:p w:rsidR="00FC2D35" w:rsidRPr="001A404A" w:rsidRDefault="005B49B9" w:rsidP="005B49B9">
      <w:pPr>
        <w:rPr>
          <w:rFonts w:ascii="Verdana" w:eastAsia="MS Gothic" w:hAnsi="Verdana"/>
          <w:sz w:val="20"/>
          <w:szCs w:val="20"/>
          <w:lang w:val="de-DE"/>
        </w:rPr>
      </w:pPr>
      <w:r w:rsidRPr="001A404A">
        <w:rPr>
          <w:lang w:val="de-DE"/>
        </w:rPr>
        <w:t xml:space="preserve">13.1 </w:t>
      </w:r>
      <w:sdt>
        <w:sdtPr>
          <w:rPr>
            <w:rFonts w:ascii="Verdana" w:eastAsia="MS Gothic" w:hAnsi="Verdana"/>
            <w:sz w:val="20"/>
            <w:szCs w:val="20"/>
            <w:lang w:val="de-DE"/>
          </w:rPr>
          <w:id w:val="-2086523048"/>
          <w14:checkbox>
            <w14:checked w14:val="0"/>
            <w14:checkedState w14:val="2612" w14:font="MS Gothic"/>
            <w14:uncheckedState w14:val="2610" w14:font="MS Gothic"/>
          </w14:checkbox>
        </w:sdtPr>
        <w:sdtEndPr/>
        <w:sdtContent>
          <w:r w:rsidR="00FC2D35" w:rsidRPr="001A404A">
            <w:rPr>
              <w:rFonts w:ascii="Segoe UI Symbol" w:eastAsia="MS Gothic" w:hAnsi="Segoe UI Symbol" w:cs="Segoe UI Symbol"/>
              <w:sz w:val="20"/>
              <w:szCs w:val="20"/>
              <w:lang w:val="de-DE"/>
            </w:rPr>
            <w:t>☐</w:t>
          </w:r>
        </w:sdtContent>
      </w:sdt>
      <w:r w:rsidRPr="001A404A">
        <w:rPr>
          <w:rFonts w:ascii="Verdana" w:eastAsia="MS Gothic" w:hAnsi="Verdana"/>
          <w:sz w:val="20"/>
          <w:szCs w:val="20"/>
          <w:lang w:val="de-DE"/>
        </w:rPr>
        <w:t xml:space="preserve"> </w:t>
      </w:r>
      <w:r w:rsidRPr="001A404A">
        <w:rPr>
          <w:rFonts w:ascii="Calibri" w:hAnsi="Calibri" w:cs="Calibri"/>
          <w:lang w:val="de-DE" w:eastAsia="nl-BE"/>
        </w:rPr>
        <w:t>Vor Beginn der Arbeiten/Leistungen werden klare Vereinbarungen getroffen; der Arbeitgeber fordert rechtzeitig Informationen über die Maßnahmen an, die an dem Ort gelten, wo gearbeitet wird; der Arbeitgeber gibt seinen eigenen Arbeitnehmern rechtzeitig und auf jeden Fall vor Beginn der Arbeiten die erforderlichen Informationen und Anweisungen. Der Arbeitgeber kann erforderlichenfalls selbst zusätzliche Maßnahmen treffen</w:t>
      </w:r>
      <w:r w:rsidR="00E61DD9" w:rsidRPr="001A404A">
        <w:rPr>
          <w:rFonts w:ascii="Verdana" w:eastAsia="MS Gothic" w:hAnsi="Verdana"/>
          <w:sz w:val="20"/>
          <w:szCs w:val="20"/>
          <w:lang w:val="de-DE"/>
        </w:rPr>
        <w:t>.</w:t>
      </w:r>
    </w:p>
    <w:p w:rsidR="00D35DEF" w:rsidRPr="001A404A" w:rsidRDefault="00FE43C7" w:rsidP="00FE43C7">
      <w:pPr>
        <w:rPr>
          <w:rFonts w:ascii="Calibri" w:hAnsi="Calibri" w:cs="Calibri"/>
          <w:lang w:val="de-DE" w:eastAsia="nl-BE"/>
        </w:rPr>
      </w:pPr>
      <w:r w:rsidRPr="001A404A">
        <w:rPr>
          <w:rFonts w:ascii="Verdana" w:eastAsia="MS Gothic" w:hAnsi="Verdana"/>
          <w:sz w:val="20"/>
          <w:szCs w:val="20"/>
          <w:lang w:val="de-DE"/>
        </w:rPr>
        <w:t xml:space="preserve">13.2 </w:t>
      </w:r>
      <w:sdt>
        <w:sdtPr>
          <w:rPr>
            <w:rFonts w:ascii="Verdana" w:eastAsia="MS Gothic" w:hAnsi="Verdana"/>
            <w:sz w:val="20"/>
            <w:szCs w:val="20"/>
            <w:lang w:val="de-DE"/>
          </w:rPr>
          <w:id w:val="164750338"/>
          <w14:checkbox>
            <w14:checked w14:val="0"/>
            <w14:checkedState w14:val="2612" w14:font="MS Gothic"/>
            <w14:uncheckedState w14:val="2610" w14:font="MS Gothic"/>
          </w14:checkbox>
        </w:sdtPr>
        <w:sdtEndPr/>
        <w:sdtContent>
          <w:r w:rsidR="00EC0C33" w:rsidRPr="001A404A">
            <w:rPr>
              <w:rFonts w:ascii="Segoe UI Symbol" w:eastAsia="MS Gothic" w:hAnsi="Segoe UI Symbol" w:cs="Segoe UI Symbol"/>
              <w:sz w:val="20"/>
              <w:szCs w:val="20"/>
              <w:lang w:val="de-DE"/>
            </w:rPr>
            <w:t>☐</w:t>
          </w:r>
        </w:sdtContent>
      </w:sdt>
      <w:r w:rsidR="00EC0C33" w:rsidRPr="001A404A">
        <w:rPr>
          <w:rFonts w:ascii="Verdana" w:eastAsia="MS Gothic" w:hAnsi="Verdana"/>
          <w:sz w:val="20"/>
          <w:szCs w:val="20"/>
          <w:lang w:val="de-DE"/>
        </w:rPr>
        <w:t xml:space="preserve"> </w:t>
      </w:r>
      <w:r w:rsidRPr="001A404A">
        <w:rPr>
          <w:rFonts w:ascii="Calibri" w:hAnsi="Calibri" w:cs="Calibri"/>
          <w:lang w:val="de-DE" w:eastAsia="nl-BE"/>
        </w:rPr>
        <w:t>Den Arbeitnehmern ein Tool (z. B. LMRA – Letzte Minute Risiko Analyse) oder eine kurze Checkliste zur Verfügung stellen.</w:t>
      </w:r>
    </w:p>
    <w:p w:rsidR="00EC0C33" w:rsidRPr="001A404A" w:rsidRDefault="00D35DEF" w:rsidP="00D35DEF">
      <w:pPr>
        <w:rPr>
          <w:rFonts w:ascii="Verdana" w:eastAsia="MS Gothic" w:hAnsi="Verdana"/>
          <w:sz w:val="20"/>
          <w:szCs w:val="20"/>
          <w:lang w:val="de-DE"/>
        </w:rPr>
      </w:pPr>
      <w:r w:rsidRPr="001A404A">
        <w:rPr>
          <w:rFonts w:ascii="Calibri" w:hAnsi="Calibri" w:cs="Calibri"/>
          <w:lang w:val="de-DE" w:eastAsia="nl-BE"/>
        </w:rPr>
        <w:t xml:space="preserve">13.3 </w:t>
      </w:r>
      <w:sdt>
        <w:sdtPr>
          <w:rPr>
            <w:rFonts w:ascii="Verdana" w:eastAsia="MS Gothic" w:hAnsi="Verdana"/>
            <w:sz w:val="20"/>
            <w:szCs w:val="20"/>
            <w:lang w:val="de-DE"/>
          </w:rPr>
          <w:id w:val="-1548593310"/>
          <w14:checkbox>
            <w14:checked w14:val="0"/>
            <w14:checkedState w14:val="2612" w14:font="MS Gothic"/>
            <w14:uncheckedState w14:val="2610" w14:font="MS Gothic"/>
          </w14:checkbox>
        </w:sdtPr>
        <w:sdtEndPr/>
        <w:sdtContent>
          <w:r w:rsidR="00EC0C33" w:rsidRPr="001A404A">
            <w:rPr>
              <w:rFonts w:ascii="Segoe UI Symbol" w:eastAsia="MS Gothic" w:hAnsi="Segoe UI Symbol" w:cs="Segoe UI Symbol"/>
              <w:sz w:val="20"/>
              <w:szCs w:val="20"/>
              <w:lang w:val="de-DE"/>
            </w:rPr>
            <w:t>☐</w:t>
          </w:r>
        </w:sdtContent>
      </w:sdt>
      <w:r w:rsidR="00EC0C33" w:rsidRPr="001A404A">
        <w:rPr>
          <w:rFonts w:ascii="Verdana" w:eastAsia="MS Gothic" w:hAnsi="Verdana"/>
          <w:sz w:val="20"/>
          <w:szCs w:val="20"/>
          <w:lang w:val="de-DE"/>
        </w:rPr>
        <w:t xml:space="preserve"> </w:t>
      </w:r>
      <w:r w:rsidRPr="001A404A">
        <w:rPr>
          <w:rFonts w:ascii="Calibri" w:hAnsi="Calibri" w:cs="Calibri"/>
          <w:lang w:val="de-DE" w:eastAsia="nl-BE"/>
        </w:rPr>
        <w:t>Spediteuren kann eine Checkliste zur Verfügung gestellt werden.</w:t>
      </w:r>
      <w:r w:rsidR="00E61DD9" w:rsidRPr="001A404A">
        <w:rPr>
          <w:rFonts w:ascii="Verdana" w:eastAsia="MS Gothic" w:hAnsi="Verdana"/>
          <w:sz w:val="20"/>
          <w:szCs w:val="20"/>
          <w:lang w:val="de-DE"/>
        </w:rPr>
        <w:t xml:space="preserve"> </w:t>
      </w:r>
    </w:p>
    <w:p w:rsidR="00EC0C33" w:rsidRPr="001A404A" w:rsidRDefault="00D35DEF" w:rsidP="003D58F0">
      <w:pPr>
        <w:autoSpaceDE w:val="0"/>
        <w:autoSpaceDN w:val="0"/>
        <w:adjustRightInd w:val="0"/>
        <w:rPr>
          <w:rFonts w:ascii="Calibri" w:hAnsi="Calibri" w:cs="Calibri"/>
          <w:lang w:val="de-DE" w:eastAsia="nl-BE"/>
        </w:rPr>
      </w:pPr>
      <w:r w:rsidRPr="001A404A">
        <w:rPr>
          <w:rFonts w:ascii="Verdana" w:eastAsia="MS Gothic" w:hAnsi="Verdana"/>
          <w:sz w:val="20"/>
          <w:szCs w:val="20"/>
          <w:lang w:val="de-DE"/>
        </w:rPr>
        <w:t xml:space="preserve">13.4 </w:t>
      </w:r>
      <w:sdt>
        <w:sdtPr>
          <w:rPr>
            <w:rFonts w:ascii="Verdana" w:eastAsia="MS Gothic" w:hAnsi="Verdana"/>
            <w:sz w:val="20"/>
            <w:szCs w:val="20"/>
            <w:lang w:val="de-DE"/>
          </w:rPr>
          <w:id w:val="-1810632723"/>
          <w14:checkbox>
            <w14:checked w14:val="0"/>
            <w14:checkedState w14:val="2612" w14:font="MS Gothic"/>
            <w14:uncheckedState w14:val="2610" w14:font="MS Gothic"/>
          </w14:checkbox>
        </w:sdtPr>
        <w:sdtEndPr/>
        <w:sdtContent>
          <w:r w:rsidR="00EC0C33" w:rsidRPr="001A404A">
            <w:rPr>
              <w:rFonts w:ascii="Segoe UI Symbol" w:eastAsia="MS Gothic" w:hAnsi="Segoe UI Symbol" w:cs="Segoe UI Symbol"/>
              <w:sz w:val="20"/>
              <w:szCs w:val="20"/>
              <w:lang w:val="de-DE"/>
            </w:rPr>
            <w:t>☐</w:t>
          </w:r>
        </w:sdtContent>
      </w:sdt>
      <w:r w:rsidR="00EC0C33" w:rsidRPr="001A404A">
        <w:rPr>
          <w:rFonts w:ascii="Verdana" w:eastAsia="MS Gothic" w:hAnsi="Verdana"/>
          <w:sz w:val="20"/>
          <w:szCs w:val="20"/>
          <w:lang w:val="de-DE"/>
        </w:rPr>
        <w:t xml:space="preserve"> </w:t>
      </w:r>
      <w:r w:rsidR="00BE1657" w:rsidRPr="001A404A">
        <w:rPr>
          <w:rFonts w:ascii="Calibri" w:hAnsi="Calibri" w:cs="Calibri"/>
          <w:lang w:val="de-DE" w:eastAsia="nl-BE"/>
        </w:rPr>
        <w:t>Abliefern von Päckchen, Bestellungen, usw. Kontakt bei Lieferungen vermeiden; einen</w:t>
      </w:r>
      <w:r w:rsidR="003D58F0" w:rsidRPr="001A404A">
        <w:rPr>
          <w:rFonts w:ascii="Calibri" w:hAnsi="Calibri" w:cs="Calibri"/>
          <w:lang w:val="de-DE" w:eastAsia="nl-BE"/>
        </w:rPr>
        <w:t xml:space="preserve"> </w:t>
      </w:r>
      <w:r w:rsidR="00BE1657" w:rsidRPr="001A404A">
        <w:rPr>
          <w:rFonts w:ascii="Calibri" w:hAnsi="Calibri" w:cs="Calibri"/>
          <w:lang w:val="de-DE" w:eastAsia="nl-BE"/>
        </w:rPr>
        <w:t>Zeitpunkt vereinbaren; Regeln der Empfangsbestätigung anpassen (keine Unterschrift).</w:t>
      </w:r>
    </w:p>
    <w:p w:rsidR="00C66B96" w:rsidRPr="001A404A" w:rsidRDefault="003D58F0" w:rsidP="00C66B96">
      <w:pPr>
        <w:autoSpaceDE w:val="0"/>
        <w:autoSpaceDN w:val="0"/>
        <w:adjustRightInd w:val="0"/>
        <w:rPr>
          <w:rFonts w:ascii="Calibri" w:hAnsi="Calibri" w:cs="Calibri"/>
          <w:lang w:val="de-DE" w:eastAsia="nl-BE"/>
        </w:rPr>
      </w:pPr>
      <w:r w:rsidRPr="001A404A">
        <w:rPr>
          <w:rFonts w:ascii="Calibri" w:hAnsi="Calibri" w:cs="Calibri"/>
          <w:lang w:val="de-DE" w:eastAsia="nl-BE"/>
        </w:rPr>
        <w:t xml:space="preserve">13.5 </w:t>
      </w:r>
      <w:sdt>
        <w:sdtPr>
          <w:rPr>
            <w:rFonts w:ascii="Verdana" w:eastAsia="MS Gothic" w:hAnsi="Verdana"/>
            <w:sz w:val="20"/>
            <w:szCs w:val="20"/>
            <w:lang w:val="de-DE"/>
          </w:rPr>
          <w:id w:val="-2142949616"/>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C66B96" w:rsidRPr="001A404A">
        <w:rPr>
          <w:rFonts w:ascii="Verdana" w:eastAsia="MS Gothic" w:hAnsi="Verdana"/>
          <w:sz w:val="20"/>
          <w:szCs w:val="20"/>
          <w:lang w:val="de-DE"/>
        </w:rPr>
        <w:t xml:space="preserve"> </w:t>
      </w:r>
      <w:r w:rsidR="00C66B96" w:rsidRPr="001A404A">
        <w:rPr>
          <w:rFonts w:ascii="Calibri" w:hAnsi="Calibri" w:cs="Calibri"/>
          <w:lang w:val="de-DE" w:eastAsia="nl-BE"/>
        </w:rPr>
        <w:t>Wer Wartungen, Instandsetzungen, Reinigung, usw. bei Privatpersonen oder in</w:t>
      </w:r>
    </w:p>
    <w:p w:rsidR="00C66B96" w:rsidRPr="001A404A" w:rsidRDefault="00C66B96" w:rsidP="00C66B96">
      <w:pPr>
        <w:autoSpaceDE w:val="0"/>
        <w:autoSpaceDN w:val="0"/>
        <w:adjustRightInd w:val="0"/>
        <w:rPr>
          <w:rFonts w:ascii="Calibri" w:hAnsi="Calibri" w:cs="Calibri"/>
          <w:lang w:val="de-DE" w:eastAsia="nl-BE"/>
        </w:rPr>
      </w:pPr>
      <w:r w:rsidRPr="001A404A">
        <w:rPr>
          <w:rFonts w:ascii="Calibri" w:hAnsi="Calibri" w:cs="Calibri"/>
          <w:lang w:val="de-DE" w:eastAsia="nl-BE"/>
        </w:rPr>
        <w:t>Unternehmen ausführt: wenn die Anwesenheit des Bewohners oder Arbeitnehmers nicht</w:t>
      </w:r>
    </w:p>
    <w:p w:rsidR="00C66B96" w:rsidRPr="001A404A" w:rsidRDefault="00C66B96" w:rsidP="00C66B96">
      <w:pPr>
        <w:autoSpaceDE w:val="0"/>
        <w:autoSpaceDN w:val="0"/>
        <w:adjustRightInd w:val="0"/>
        <w:rPr>
          <w:rFonts w:ascii="Calibri" w:hAnsi="Calibri" w:cs="Calibri"/>
          <w:lang w:val="de-DE" w:eastAsia="nl-BE"/>
        </w:rPr>
      </w:pPr>
      <w:r w:rsidRPr="001A404A">
        <w:rPr>
          <w:rFonts w:ascii="Calibri" w:hAnsi="Calibri" w:cs="Calibri"/>
          <w:lang w:val="de-DE" w:eastAsia="nl-BE"/>
        </w:rPr>
        <w:t>erforderlich ist, begibt sich der Bewohner oder Arbeitnehmer vorzugsweise in einen anderen</w:t>
      </w:r>
    </w:p>
    <w:p w:rsidR="00C66B96" w:rsidRPr="001A404A" w:rsidRDefault="00C66B96" w:rsidP="00C66B96">
      <w:pPr>
        <w:autoSpaceDE w:val="0"/>
        <w:autoSpaceDN w:val="0"/>
        <w:adjustRightInd w:val="0"/>
        <w:rPr>
          <w:rFonts w:ascii="Calibri" w:hAnsi="Calibri" w:cs="Calibri"/>
          <w:lang w:val="de-DE" w:eastAsia="nl-BE"/>
        </w:rPr>
      </w:pPr>
      <w:r w:rsidRPr="001A404A">
        <w:rPr>
          <w:rFonts w:ascii="Calibri" w:hAnsi="Calibri" w:cs="Calibri"/>
          <w:lang w:val="de-DE" w:eastAsia="nl-BE"/>
        </w:rPr>
        <w:t>Raum; wenn bei Privatpersonen gearbeitet wird, kann im Voraus gefragt werden, ob kranke</w:t>
      </w:r>
    </w:p>
    <w:p w:rsidR="00C66B96" w:rsidRPr="001A404A" w:rsidRDefault="00C66B96" w:rsidP="00C66B96">
      <w:pPr>
        <w:autoSpaceDE w:val="0"/>
        <w:autoSpaceDN w:val="0"/>
        <w:adjustRightInd w:val="0"/>
        <w:rPr>
          <w:rFonts w:ascii="Calibri" w:hAnsi="Calibri" w:cs="Calibri"/>
          <w:lang w:val="de-DE" w:eastAsia="nl-BE"/>
        </w:rPr>
      </w:pPr>
      <w:r w:rsidRPr="001A404A">
        <w:rPr>
          <w:rFonts w:ascii="Calibri" w:hAnsi="Calibri" w:cs="Calibri"/>
          <w:lang w:val="de-DE" w:eastAsia="nl-BE"/>
        </w:rPr>
        <w:t>Personen anwesend sind: in diesem Fall werden die Arbeiten verschoben, sofern sie nicht</w:t>
      </w:r>
    </w:p>
    <w:p w:rsidR="00C66B96" w:rsidRPr="001A404A" w:rsidRDefault="00C66B96" w:rsidP="00C66B96">
      <w:pPr>
        <w:autoSpaceDE w:val="0"/>
        <w:autoSpaceDN w:val="0"/>
        <w:adjustRightInd w:val="0"/>
        <w:rPr>
          <w:rFonts w:ascii="Calibri" w:hAnsi="Calibri" w:cs="Calibri"/>
          <w:lang w:val="de-DE" w:eastAsia="nl-BE"/>
        </w:rPr>
      </w:pPr>
      <w:r w:rsidRPr="001A404A">
        <w:rPr>
          <w:rFonts w:ascii="Calibri" w:hAnsi="Calibri" w:cs="Calibri"/>
          <w:lang w:val="de-DE" w:eastAsia="nl-BE"/>
        </w:rPr>
        <w:t>sehr dringend sind; für die Pflege von Personen (z. B. häusliche Pflege) gelten besondere</w:t>
      </w:r>
    </w:p>
    <w:p w:rsidR="00615C1A" w:rsidRPr="001A404A" w:rsidRDefault="00C66B96" w:rsidP="00C66B96">
      <w:pPr>
        <w:autoSpaceDE w:val="0"/>
        <w:autoSpaceDN w:val="0"/>
        <w:adjustRightInd w:val="0"/>
        <w:rPr>
          <w:rFonts w:ascii="Calibri" w:hAnsi="Calibri" w:cs="Calibri"/>
          <w:lang w:val="de-DE" w:eastAsia="nl-BE"/>
        </w:rPr>
      </w:pPr>
      <w:r w:rsidRPr="001A404A">
        <w:rPr>
          <w:rFonts w:ascii="Calibri" w:hAnsi="Calibri" w:cs="Calibri"/>
          <w:lang w:val="de-DE" w:eastAsia="nl-BE"/>
        </w:rPr>
        <w:t>Regeln.</w:t>
      </w:r>
    </w:p>
    <w:p w:rsidR="00615C1A" w:rsidRPr="001A404A" w:rsidRDefault="00C66B96" w:rsidP="006206AD">
      <w:pPr>
        <w:autoSpaceDE w:val="0"/>
        <w:autoSpaceDN w:val="0"/>
        <w:adjustRightInd w:val="0"/>
        <w:rPr>
          <w:rFonts w:ascii="Verdana" w:eastAsia="MS Gothic" w:hAnsi="Verdana"/>
          <w:sz w:val="20"/>
          <w:szCs w:val="20"/>
          <w:lang w:val="de-DE"/>
        </w:rPr>
      </w:pPr>
      <w:r w:rsidRPr="001A404A">
        <w:rPr>
          <w:rFonts w:ascii="Calibri" w:hAnsi="Calibri" w:cs="Calibri"/>
          <w:lang w:val="de-DE" w:eastAsia="nl-BE"/>
        </w:rPr>
        <w:t xml:space="preserve">13.6 </w:t>
      </w:r>
      <w:sdt>
        <w:sdtPr>
          <w:rPr>
            <w:rFonts w:ascii="Verdana" w:eastAsia="MS Gothic" w:hAnsi="Verdana"/>
            <w:sz w:val="20"/>
            <w:szCs w:val="20"/>
            <w:lang w:val="de-DE"/>
          </w:rPr>
          <w:id w:val="-1716422219"/>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615C1A" w:rsidRPr="001A404A">
        <w:rPr>
          <w:rFonts w:ascii="Verdana" w:eastAsia="MS Gothic" w:hAnsi="Verdana"/>
          <w:sz w:val="20"/>
          <w:szCs w:val="20"/>
          <w:lang w:val="de-DE"/>
        </w:rPr>
        <w:t xml:space="preserve"> </w:t>
      </w:r>
      <w:r w:rsidR="006206AD" w:rsidRPr="001A404A">
        <w:rPr>
          <w:rFonts w:ascii="Calibri" w:hAnsi="Calibri" w:cs="Calibri"/>
          <w:lang w:val="de-DE" w:eastAsia="nl-BE"/>
        </w:rPr>
        <w:t>Eigene Arbeitsmittel und eigene Schutzausrüstung verwenden, nicht die von Dritten oder anderen Arbeit.</w:t>
      </w:r>
      <w:r w:rsidR="00E61DD9" w:rsidRPr="001A404A">
        <w:rPr>
          <w:rFonts w:ascii="Verdana" w:eastAsia="MS Gothic" w:hAnsi="Verdana"/>
          <w:sz w:val="20"/>
          <w:szCs w:val="20"/>
          <w:lang w:val="de-DE"/>
        </w:rPr>
        <w:t xml:space="preserve"> </w:t>
      </w:r>
    </w:p>
    <w:p w:rsidR="00615C1A" w:rsidRPr="001A404A" w:rsidRDefault="00A75BB6" w:rsidP="004722E1">
      <w:pPr>
        <w:pStyle w:val="Kop3"/>
        <w:numPr>
          <w:ilvl w:val="0"/>
          <w:numId w:val="43"/>
        </w:numPr>
        <w:rPr>
          <w:rFonts w:ascii="Verdana" w:hAnsi="Verdana"/>
          <w:lang w:val="de-DE"/>
        </w:rPr>
      </w:pPr>
      <w:r w:rsidRPr="001A404A">
        <w:rPr>
          <w:rFonts w:ascii="Verdana" w:hAnsi="Verdana"/>
          <w:lang w:val="de-DE"/>
        </w:rPr>
        <w:t>A</w:t>
      </w:r>
      <w:r w:rsidR="00C92F5A" w:rsidRPr="001A404A">
        <w:rPr>
          <w:rFonts w:ascii="Verdana" w:hAnsi="Verdana"/>
          <w:lang w:val="de-DE"/>
        </w:rPr>
        <w:t>r</w:t>
      </w:r>
      <w:r w:rsidRPr="001A404A">
        <w:rPr>
          <w:rFonts w:ascii="Verdana" w:hAnsi="Verdana"/>
          <w:lang w:val="de-DE"/>
        </w:rPr>
        <w:t>beiten auf Baustellen</w:t>
      </w:r>
      <w:r w:rsidR="00615C1A" w:rsidRPr="001A404A">
        <w:rPr>
          <w:rFonts w:ascii="Verdana" w:hAnsi="Verdana"/>
          <w:lang w:val="de-DE"/>
        </w:rPr>
        <w:t xml:space="preserve"> (</w:t>
      </w:r>
      <w:r w:rsidRPr="001A404A">
        <w:rPr>
          <w:rFonts w:ascii="Verdana" w:hAnsi="Verdana"/>
          <w:lang w:val="de-DE"/>
        </w:rPr>
        <w:t>Seite</w:t>
      </w:r>
      <w:r w:rsidR="00615C1A" w:rsidRPr="001A404A">
        <w:rPr>
          <w:rFonts w:ascii="Verdana" w:hAnsi="Verdana"/>
          <w:lang w:val="de-DE"/>
        </w:rPr>
        <w:t xml:space="preserve"> </w:t>
      </w:r>
      <w:r w:rsidR="00E93BCB" w:rsidRPr="001A404A">
        <w:rPr>
          <w:rFonts w:ascii="Verdana" w:hAnsi="Verdana"/>
          <w:lang w:val="de-DE"/>
        </w:rPr>
        <w:t>41</w:t>
      </w:r>
      <w:r w:rsidR="00615C1A" w:rsidRPr="001A404A">
        <w:rPr>
          <w:rFonts w:ascii="Verdana" w:hAnsi="Verdana"/>
          <w:lang w:val="de-DE"/>
        </w:rPr>
        <w:t>)</w:t>
      </w:r>
    </w:p>
    <w:p w:rsidR="00EC0C33" w:rsidRPr="001A404A" w:rsidRDefault="00EC0C33" w:rsidP="00EC0C33">
      <w:pPr>
        <w:pStyle w:val="Lijstalinea"/>
        <w:tabs>
          <w:tab w:val="left" w:pos="4320"/>
          <w:tab w:val="left" w:pos="5940"/>
          <w:tab w:val="left" w:pos="7380"/>
          <w:tab w:val="right" w:pos="9000"/>
        </w:tabs>
        <w:ind w:left="0"/>
        <w:rPr>
          <w:rFonts w:ascii="Verdana" w:hAnsi="Verdana"/>
          <w:sz w:val="20"/>
          <w:szCs w:val="20"/>
          <w:lang w:val="de-DE"/>
        </w:rPr>
      </w:pPr>
    </w:p>
    <w:p w:rsidR="00615C1A"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159650425"/>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615C1A" w:rsidRPr="001A404A">
        <w:rPr>
          <w:rFonts w:ascii="Verdana" w:eastAsia="MS Gothic" w:hAnsi="Verdana"/>
          <w:sz w:val="20"/>
          <w:szCs w:val="20"/>
          <w:lang w:val="de-DE"/>
        </w:rPr>
        <w:t xml:space="preserve"> </w:t>
      </w:r>
      <w:r w:rsidR="00643E28" w:rsidRPr="001A404A">
        <w:rPr>
          <w:rFonts w:ascii="Calibri" w:hAnsi="Calibri" w:cs="Calibri"/>
          <w:lang w:val="de-DE" w:eastAsia="nl-BE"/>
        </w:rPr>
        <w:t>Ausreichend Abstand halten und die soziale Distanzierung so weit wie möglich respektieren.</w:t>
      </w:r>
      <w:r w:rsidR="00807DCF" w:rsidRPr="001A404A">
        <w:rPr>
          <w:rFonts w:ascii="Verdana" w:eastAsia="MS Gothic" w:hAnsi="Verdana"/>
          <w:sz w:val="20"/>
          <w:szCs w:val="20"/>
          <w:lang w:val="de-DE"/>
        </w:rPr>
        <w:t xml:space="preserve"> </w:t>
      </w:r>
    </w:p>
    <w:p w:rsidR="00615C1A"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992086961"/>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615C1A" w:rsidRPr="001A404A">
        <w:rPr>
          <w:rFonts w:ascii="Verdana" w:eastAsia="MS Gothic" w:hAnsi="Verdana"/>
          <w:sz w:val="20"/>
          <w:szCs w:val="20"/>
          <w:lang w:val="de-DE"/>
        </w:rPr>
        <w:t xml:space="preserve"> </w:t>
      </w:r>
      <w:r w:rsidR="008D5D28" w:rsidRPr="001A404A">
        <w:rPr>
          <w:rFonts w:ascii="Calibri" w:hAnsi="Calibri" w:cs="Calibri"/>
          <w:lang w:val="de-DE" w:eastAsia="nl-BE"/>
        </w:rPr>
        <w:t>Den Zugang für Unbefugte einschränken, z. B. durch physisches Abtrennen oder Band.</w:t>
      </w:r>
      <w:r w:rsidR="00807DCF" w:rsidRPr="001A404A">
        <w:rPr>
          <w:rFonts w:ascii="Verdana" w:eastAsia="MS Gothic" w:hAnsi="Verdana"/>
          <w:sz w:val="20"/>
          <w:szCs w:val="20"/>
          <w:lang w:val="de-DE"/>
        </w:rPr>
        <w:t xml:space="preserve"> </w:t>
      </w:r>
    </w:p>
    <w:p w:rsidR="00615C1A"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697889408"/>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615C1A" w:rsidRPr="001A404A">
        <w:rPr>
          <w:rFonts w:ascii="Verdana" w:eastAsia="MS Gothic" w:hAnsi="Verdana"/>
          <w:sz w:val="20"/>
          <w:szCs w:val="20"/>
          <w:lang w:val="de-DE"/>
        </w:rPr>
        <w:t xml:space="preserve"> </w:t>
      </w:r>
      <w:r w:rsidR="00D354C7" w:rsidRPr="001A404A">
        <w:rPr>
          <w:rFonts w:ascii="Calibri" w:hAnsi="Calibri" w:cs="Calibri"/>
          <w:lang w:val="de-DE" w:eastAsia="nl-BE"/>
        </w:rPr>
        <w:t>Die erforderlichen Handhygiene-Anlagen installieren.</w:t>
      </w:r>
      <w:r w:rsidR="00807DCF" w:rsidRPr="001A404A">
        <w:rPr>
          <w:rFonts w:ascii="Verdana" w:eastAsia="MS Gothic" w:hAnsi="Verdana"/>
          <w:sz w:val="20"/>
          <w:szCs w:val="20"/>
          <w:lang w:val="de-DE"/>
        </w:rPr>
        <w:t xml:space="preserve"> </w:t>
      </w:r>
    </w:p>
    <w:p w:rsidR="00593A8B" w:rsidRPr="001A404A" w:rsidRDefault="00593A8B" w:rsidP="00593A8B">
      <w:pPr>
        <w:tabs>
          <w:tab w:val="left" w:pos="6300"/>
        </w:tabs>
        <w:rPr>
          <w:rFonts w:eastAsia="MS Gothic"/>
          <w:lang w:val="de-DE"/>
        </w:rPr>
      </w:pPr>
      <w:r w:rsidRPr="001A404A">
        <w:rPr>
          <w:rFonts w:eastAsia="MS Gothic"/>
          <w:lang w:val="de-DE"/>
        </w:rPr>
        <w:tab/>
      </w:r>
    </w:p>
    <w:p w:rsidR="00615C1A" w:rsidRPr="001A404A" w:rsidRDefault="00593A8B" w:rsidP="00593A8B">
      <w:pPr>
        <w:tabs>
          <w:tab w:val="left" w:pos="6300"/>
        </w:tabs>
        <w:rPr>
          <w:rFonts w:ascii="Calibri" w:hAnsi="Calibri" w:cs="Calibri"/>
          <w:lang w:val="de-DE" w:eastAsia="nl-BE"/>
        </w:rPr>
      </w:pPr>
      <w:r w:rsidRPr="001A404A">
        <w:rPr>
          <w:rFonts w:eastAsia="MS Gothic"/>
          <w:lang w:val="de-DE"/>
        </w:rPr>
        <w:t xml:space="preserve">14.4 </w:t>
      </w:r>
      <w:sdt>
        <w:sdtPr>
          <w:rPr>
            <w:rFonts w:ascii="Verdana" w:eastAsia="MS Gothic" w:hAnsi="Verdana"/>
            <w:sz w:val="20"/>
            <w:szCs w:val="20"/>
            <w:lang w:val="de-DE"/>
          </w:rPr>
          <w:id w:val="-418409405"/>
          <w14:checkbox>
            <w14:checked w14:val="0"/>
            <w14:checkedState w14:val="2612" w14:font="MS Gothic"/>
            <w14:uncheckedState w14:val="2610" w14:font="MS Gothic"/>
          </w14:checkbox>
        </w:sdtPr>
        <w:sdtEndPr/>
        <w:sdtContent>
          <w:r w:rsidRPr="001A404A">
            <w:rPr>
              <w:rFonts w:ascii="MS Gothic" w:eastAsia="MS Gothic" w:hAnsi="MS Gothic"/>
              <w:sz w:val="20"/>
              <w:szCs w:val="20"/>
              <w:lang w:val="de-DE"/>
            </w:rPr>
            <w:t>☐</w:t>
          </w:r>
        </w:sdtContent>
      </w:sdt>
      <w:r w:rsidRPr="001A404A">
        <w:rPr>
          <w:rFonts w:ascii="Verdana" w:eastAsia="MS Gothic" w:hAnsi="Verdana"/>
          <w:sz w:val="20"/>
          <w:szCs w:val="20"/>
          <w:lang w:val="de-DE"/>
        </w:rPr>
        <w:t xml:space="preserve"> </w:t>
      </w:r>
      <w:r w:rsidRPr="001A404A">
        <w:rPr>
          <w:rFonts w:ascii="Calibri" w:hAnsi="Calibri" w:cs="Calibri"/>
          <w:lang w:val="de-DE" w:eastAsia="nl-BE"/>
        </w:rPr>
        <w:t>Der Lagerung von Material auf einer Baustelle besondere Aufmerksamkeit widmen (so dass nicht alle Arbeitnehmer ihr Material an derselben Stelle holen müssen und dadurch nicht ausreichend Abstand halten können).</w:t>
      </w:r>
    </w:p>
    <w:p w:rsidR="002A1379" w:rsidRPr="001A404A" w:rsidRDefault="002A1379" w:rsidP="002A1379">
      <w:pPr>
        <w:tabs>
          <w:tab w:val="left" w:pos="6300"/>
        </w:tabs>
        <w:rPr>
          <w:rFonts w:ascii="Calibri" w:hAnsi="Calibri" w:cs="Calibri"/>
          <w:lang w:val="de-DE" w:eastAsia="nl-BE"/>
        </w:rPr>
      </w:pPr>
      <w:r w:rsidRPr="001A404A">
        <w:rPr>
          <w:rFonts w:ascii="Calibri" w:hAnsi="Calibri" w:cs="Calibri"/>
          <w:lang w:val="de-DE" w:eastAsia="nl-BE"/>
        </w:rPr>
        <w:t xml:space="preserve">14.5 </w:t>
      </w:r>
      <w:sdt>
        <w:sdtPr>
          <w:rPr>
            <w:rFonts w:ascii="Verdana" w:eastAsia="MS Gothic" w:hAnsi="Verdana"/>
            <w:sz w:val="20"/>
            <w:szCs w:val="20"/>
            <w:lang w:val="de-DE"/>
          </w:rPr>
          <w:id w:val="1071008411"/>
          <w14:checkbox>
            <w14:checked w14:val="0"/>
            <w14:checkedState w14:val="2612" w14:font="MS Gothic"/>
            <w14:uncheckedState w14:val="2610" w14:font="MS Gothic"/>
          </w14:checkbox>
        </w:sdtPr>
        <w:sdtEndPr/>
        <w:sdtContent>
          <w:r w:rsidRPr="001A404A">
            <w:rPr>
              <w:rFonts w:ascii="MS Gothic" w:eastAsia="MS Gothic" w:hAnsi="MS Gothic"/>
              <w:sz w:val="20"/>
              <w:szCs w:val="20"/>
              <w:lang w:val="de-DE"/>
            </w:rPr>
            <w:t>☐</w:t>
          </w:r>
        </w:sdtContent>
      </w:sdt>
      <w:r w:rsidR="00615C1A" w:rsidRPr="001A404A">
        <w:rPr>
          <w:rFonts w:ascii="Verdana" w:eastAsia="MS Gothic" w:hAnsi="Verdana"/>
          <w:sz w:val="20"/>
          <w:szCs w:val="20"/>
          <w:lang w:val="de-DE"/>
        </w:rPr>
        <w:t xml:space="preserve"> </w:t>
      </w:r>
      <w:r w:rsidRPr="001A404A">
        <w:rPr>
          <w:rFonts w:ascii="Calibri" w:hAnsi="Calibri" w:cs="Calibri"/>
          <w:lang w:val="de-DE" w:eastAsia="nl-BE"/>
        </w:rPr>
        <w:t>Bei den Arbeitsmitteln für eine gute Hygiene sorgen: so weit wie möglich mit eigenen</w:t>
      </w:r>
    </w:p>
    <w:p w:rsidR="002A1379" w:rsidRPr="001A404A" w:rsidRDefault="002A1379" w:rsidP="002A1379">
      <w:pPr>
        <w:autoSpaceDE w:val="0"/>
        <w:autoSpaceDN w:val="0"/>
        <w:adjustRightInd w:val="0"/>
        <w:rPr>
          <w:rFonts w:ascii="Calibri" w:hAnsi="Calibri" w:cs="Calibri"/>
          <w:lang w:val="de-DE" w:eastAsia="nl-BE"/>
        </w:rPr>
      </w:pPr>
      <w:r w:rsidRPr="001A404A">
        <w:rPr>
          <w:rFonts w:ascii="Calibri" w:hAnsi="Calibri" w:cs="Calibri"/>
          <w:lang w:val="de-DE" w:eastAsia="nl-BE"/>
        </w:rPr>
        <w:t>Arbeitsmitteln arbeiten, diese regelmäßig reinigen (auf jeden Fall, wenn ein anderer</w:t>
      </w:r>
    </w:p>
    <w:p w:rsidR="00615C1A" w:rsidRPr="001A404A" w:rsidRDefault="002A1379" w:rsidP="002A1379">
      <w:pPr>
        <w:tabs>
          <w:tab w:val="left" w:pos="5940"/>
          <w:tab w:val="left" w:pos="7380"/>
          <w:tab w:val="right" w:pos="9000"/>
        </w:tabs>
        <w:rPr>
          <w:rFonts w:ascii="Verdana" w:eastAsia="MS Gothic" w:hAnsi="Verdana"/>
          <w:sz w:val="20"/>
          <w:szCs w:val="20"/>
          <w:lang w:val="de-DE"/>
        </w:rPr>
      </w:pPr>
      <w:r w:rsidRPr="001A404A">
        <w:rPr>
          <w:rFonts w:ascii="Calibri" w:hAnsi="Calibri" w:cs="Calibri"/>
          <w:lang w:val="de-DE" w:eastAsia="nl-BE"/>
        </w:rPr>
        <w:t>Arbeitnehmer sie benutzt).</w:t>
      </w:r>
      <w:r w:rsidR="00807DCF" w:rsidRPr="001A404A">
        <w:rPr>
          <w:rFonts w:ascii="Verdana" w:eastAsia="MS Gothic" w:hAnsi="Verdana"/>
          <w:sz w:val="20"/>
          <w:szCs w:val="20"/>
          <w:lang w:val="de-DE"/>
        </w:rPr>
        <w:t xml:space="preserve"> </w:t>
      </w:r>
    </w:p>
    <w:p w:rsidR="00615C1A" w:rsidRPr="001A404A" w:rsidRDefault="00E20512" w:rsidP="00E20512">
      <w:pPr>
        <w:tabs>
          <w:tab w:val="left" w:pos="5940"/>
          <w:tab w:val="left" w:pos="7380"/>
          <w:tab w:val="right" w:pos="9000"/>
        </w:tabs>
        <w:rPr>
          <w:rFonts w:ascii="Verdana" w:eastAsia="MS Gothic" w:hAnsi="Verdana"/>
          <w:sz w:val="20"/>
          <w:szCs w:val="20"/>
          <w:lang w:val="de-DE"/>
        </w:rPr>
      </w:pPr>
      <w:r w:rsidRPr="001A404A">
        <w:rPr>
          <w:rFonts w:ascii="Verdana" w:eastAsia="MS Gothic" w:hAnsi="Verdana"/>
          <w:sz w:val="20"/>
          <w:szCs w:val="20"/>
          <w:lang w:val="de-DE"/>
        </w:rPr>
        <w:t xml:space="preserve">14.6 </w:t>
      </w:r>
      <w:sdt>
        <w:sdtPr>
          <w:rPr>
            <w:rFonts w:ascii="Verdana" w:eastAsia="MS Gothic" w:hAnsi="Verdana"/>
            <w:sz w:val="20"/>
            <w:szCs w:val="20"/>
            <w:lang w:val="de-DE"/>
          </w:rPr>
          <w:id w:val="2050566774"/>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615C1A" w:rsidRPr="001A404A">
        <w:rPr>
          <w:rFonts w:ascii="Verdana" w:eastAsia="MS Gothic" w:hAnsi="Verdana"/>
          <w:sz w:val="20"/>
          <w:szCs w:val="20"/>
          <w:lang w:val="de-DE"/>
        </w:rPr>
        <w:t xml:space="preserve"> </w:t>
      </w:r>
      <w:r w:rsidRPr="001A404A">
        <w:rPr>
          <w:rFonts w:ascii="Calibri" w:hAnsi="Calibri" w:cs="Calibri"/>
          <w:lang w:val="de-DE" w:eastAsia="nl-BE"/>
        </w:rPr>
        <w:t>Checkliste für Beladen und Entladen bei Lieferanten vorsehen</w:t>
      </w:r>
      <w:r w:rsidR="00807DCF" w:rsidRPr="001A404A">
        <w:rPr>
          <w:rFonts w:ascii="Verdana" w:eastAsia="MS Gothic" w:hAnsi="Verdana"/>
          <w:sz w:val="20"/>
          <w:szCs w:val="20"/>
          <w:lang w:val="de-DE"/>
        </w:rPr>
        <w:t xml:space="preserve">. </w:t>
      </w:r>
    </w:p>
    <w:p w:rsidR="00E20512" w:rsidRPr="001A404A" w:rsidRDefault="00E20512" w:rsidP="00E20512">
      <w:pPr>
        <w:autoSpaceDE w:val="0"/>
        <w:autoSpaceDN w:val="0"/>
        <w:adjustRightInd w:val="0"/>
        <w:rPr>
          <w:rFonts w:ascii="Calibri" w:hAnsi="Calibri" w:cs="Calibri"/>
          <w:lang w:val="de-DE" w:eastAsia="nl-BE"/>
        </w:rPr>
      </w:pPr>
      <w:r w:rsidRPr="001A404A">
        <w:rPr>
          <w:rFonts w:ascii="Verdana" w:eastAsia="MS Gothic" w:hAnsi="Verdana"/>
          <w:sz w:val="20"/>
          <w:szCs w:val="20"/>
          <w:lang w:val="de-DE"/>
        </w:rPr>
        <w:t xml:space="preserve">14.7 </w:t>
      </w:r>
      <w:sdt>
        <w:sdtPr>
          <w:rPr>
            <w:rFonts w:ascii="Verdana" w:eastAsia="MS Gothic" w:hAnsi="Verdana"/>
            <w:sz w:val="20"/>
            <w:szCs w:val="20"/>
            <w:lang w:val="de-DE"/>
          </w:rPr>
          <w:id w:val="858011231"/>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615C1A" w:rsidRPr="001A404A">
        <w:rPr>
          <w:rFonts w:ascii="Verdana" w:eastAsia="MS Gothic" w:hAnsi="Verdana"/>
          <w:sz w:val="20"/>
          <w:szCs w:val="20"/>
          <w:lang w:val="de-DE"/>
        </w:rPr>
        <w:t xml:space="preserve"> </w:t>
      </w:r>
      <w:r w:rsidRPr="001A404A">
        <w:rPr>
          <w:rFonts w:ascii="Calibri" w:hAnsi="Calibri" w:cs="Calibri"/>
          <w:lang w:val="de-DE" w:eastAsia="nl-BE"/>
        </w:rPr>
        <w:t>So weit wie möglich vermeiden, (Mittags-)Pausen in geschlossen Räumen wie</w:t>
      </w:r>
    </w:p>
    <w:p w:rsidR="00615C1A" w:rsidRPr="001A404A" w:rsidRDefault="00E20512" w:rsidP="00E20512">
      <w:pPr>
        <w:tabs>
          <w:tab w:val="left" w:pos="5940"/>
          <w:tab w:val="left" w:pos="7380"/>
          <w:tab w:val="right" w:pos="9000"/>
        </w:tabs>
        <w:rPr>
          <w:rFonts w:ascii="Verdana" w:eastAsia="MS Gothic" w:hAnsi="Verdana"/>
          <w:sz w:val="20"/>
          <w:szCs w:val="20"/>
          <w:lang w:val="de-DE"/>
        </w:rPr>
      </w:pPr>
      <w:r w:rsidRPr="001A404A">
        <w:rPr>
          <w:rFonts w:ascii="Calibri" w:hAnsi="Calibri" w:cs="Calibri"/>
          <w:lang w:val="de-DE" w:eastAsia="nl-BE"/>
        </w:rPr>
        <w:t>LKWs oder kleinen Bauwagen zu verbringen</w:t>
      </w:r>
      <w:r w:rsidR="00807DCF" w:rsidRPr="001A404A">
        <w:rPr>
          <w:rFonts w:ascii="Verdana" w:eastAsia="MS Gothic" w:hAnsi="Verdana"/>
          <w:sz w:val="20"/>
          <w:szCs w:val="20"/>
          <w:lang w:val="de-DE"/>
        </w:rPr>
        <w:t xml:space="preserve">. </w:t>
      </w:r>
    </w:p>
    <w:p w:rsidR="00615C1A" w:rsidRPr="001A404A" w:rsidRDefault="00763E01" w:rsidP="004722E1">
      <w:pPr>
        <w:pStyle w:val="Kop3"/>
        <w:numPr>
          <w:ilvl w:val="0"/>
          <w:numId w:val="43"/>
        </w:numPr>
        <w:rPr>
          <w:rFonts w:ascii="Verdana" w:hAnsi="Verdana"/>
          <w:lang w:val="de-DE"/>
        </w:rPr>
      </w:pPr>
      <w:r w:rsidRPr="001A404A">
        <w:rPr>
          <w:lang w:val="de-DE"/>
        </w:rPr>
        <w:lastRenderedPageBreak/>
        <w:t>Von zu Hause arbeiten</w:t>
      </w:r>
      <w:r w:rsidRPr="001A404A">
        <w:rPr>
          <w:rFonts w:ascii="Verdana" w:hAnsi="Verdana"/>
          <w:lang w:val="de-DE"/>
        </w:rPr>
        <w:t xml:space="preserve"> </w:t>
      </w:r>
      <w:r w:rsidR="00615C1A" w:rsidRPr="001A404A">
        <w:rPr>
          <w:rFonts w:ascii="Verdana" w:hAnsi="Verdana"/>
          <w:lang w:val="de-DE"/>
        </w:rPr>
        <w:t>(</w:t>
      </w:r>
      <w:r w:rsidRPr="001A404A">
        <w:rPr>
          <w:rFonts w:ascii="Verdana" w:hAnsi="Verdana"/>
          <w:lang w:val="de-DE"/>
        </w:rPr>
        <w:t>Seite</w:t>
      </w:r>
      <w:r w:rsidR="00615C1A" w:rsidRPr="001A404A">
        <w:rPr>
          <w:rFonts w:ascii="Verdana" w:hAnsi="Verdana"/>
          <w:lang w:val="de-DE"/>
        </w:rPr>
        <w:t xml:space="preserve"> 4</w:t>
      </w:r>
      <w:r w:rsidR="002D3DBA" w:rsidRPr="001A404A">
        <w:rPr>
          <w:rFonts w:ascii="Verdana" w:hAnsi="Verdana"/>
          <w:lang w:val="de-DE"/>
        </w:rPr>
        <w:t>3</w:t>
      </w:r>
      <w:r w:rsidR="00615C1A" w:rsidRPr="001A404A">
        <w:rPr>
          <w:rFonts w:ascii="Verdana" w:hAnsi="Verdana"/>
          <w:lang w:val="de-DE"/>
        </w:rPr>
        <w:t>)</w:t>
      </w:r>
    </w:p>
    <w:p w:rsidR="00615C1A" w:rsidRPr="001A404A" w:rsidRDefault="00615C1A" w:rsidP="00615C1A">
      <w:pPr>
        <w:pStyle w:val="Lijstalinea"/>
        <w:tabs>
          <w:tab w:val="left" w:pos="4320"/>
          <w:tab w:val="left" w:pos="5940"/>
          <w:tab w:val="left" w:pos="7380"/>
          <w:tab w:val="right" w:pos="9000"/>
        </w:tabs>
        <w:ind w:left="0"/>
        <w:rPr>
          <w:rFonts w:ascii="Verdana" w:hAnsi="Verdana"/>
          <w:sz w:val="20"/>
          <w:szCs w:val="20"/>
          <w:lang w:val="de-DE"/>
        </w:rPr>
      </w:pPr>
    </w:p>
    <w:p w:rsidR="00615C1A" w:rsidRPr="001A404A" w:rsidRDefault="009812C2"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de-DE"/>
        </w:rPr>
      </w:pPr>
      <w:sdt>
        <w:sdtPr>
          <w:rPr>
            <w:rFonts w:ascii="Verdana" w:eastAsia="MS Gothic" w:hAnsi="Verdana"/>
            <w:sz w:val="20"/>
            <w:szCs w:val="20"/>
            <w:lang w:val="de-DE"/>
          </w:rPr>
          <w:id w:val="-1014454802"/>
          <w14:checkbox>
            <w14:checked w14:val="0"/>
            <w14:checkedState w14:val="2612" w14:font="MS Gothic"/>
            <w14:uncheckedState w14:val="2610" w14:font="MS Gothic"/>
          </w14:checkbox>
        </w:sdtPr>
        <w:sdtEndPr/>
        <w:sdtContent>
          <w:r w:rsidR="00615C1A" w:rsidRPr="001A404A">
            <w:rPr>
              <w:rFonts w:ascii="Segoe UI Symbol" w:eastAsia="MS Gothic" w:hAnsi="Segoe UI Symbol" w:cs="Segoe UI Symbol"/>
              <w:sz w:val="20"/>
              <w:szCs w:val="20"/>
              <w:lang w:val="de-DE"/>
            </w:rPr>
            <w:t>☐</w:t>
          </w:r>
        </w:sdtContent>
      </w:sdt>
      <w:r w:rsidR="00615C1A" w:rsidRPr="001A404A">
        <w:rPr>
          <w:rFonts w:ascii="Verdana" w:eastAsia="MS Gothic" w:hAnsi="Verdana"/>
          <w:sz w:val="20"/>
          <w:szCs w:val="20"/>
          <w:lang w:val="de-DE"/>
        </w:rPr>
        <w:t xml:space="preserve"> </w:t>
      </w:r>
      <w:r w:rsidR="00360BC1" w:rsidRPr="001A404A">
        <w:rPr>
          <w:rFonts w:ascii="Calibri" w:hAnsi="Calibri" w:cs="Calibri"/>
          <w:lang w:val="de-DE" w:eastAsia="nl-BE"/>
        </w:rPr>
        <w:t>Für gute Vereinbarungen über Arbeitszeiten, Aufgaben, Planung und Konzertierung sorgen.</w:t>
      </w:r>
      <w:r w:rsidR="00C92F5A" w:rsidRPr="001A404A">
        <w:rPr>
          <w:rFonts w:ascii="Verdana" w:eastAsia="MS Gothic" w:hAnsi="Verdana"/>
          <w:sz w:val="20"/>
          <w:szCs w:val="20"/>
          <w:lang w:val="de-DE"/>
        </w:rPr>
        <w:t xml:space="preserve"> </w:t>
      </w:r>
    </w:p>
    <w:p w:rsidR="006F3BD4" w:rsidRPr="001A404A" w:rsidRDefault="009812C2" w:rsidP="006F3BD4">
      <w:pPr>
        <w:pStyle w:val="Lijstalinea"/>
        <w:numPr>
          <w:ilvl w:val="1"/>
          <w:numId w:val="49"/>
        </w:numPr>
        <w:autoSpaceDE w:val="0"/>
        <w:autoSpaceDN w:val="0"/>
        <w:adjustRightInd w:val="0"/>
        <w:rPr>
          <w:rFonts w:ascii="Calibri" w:hAnsi="Calibri" w:cs="Calibri"/>
          <w:lang w:val="de-DE" w:eastAsia="nl-BE"/>
        </w:rPr>
      </w:pPr>
      <w:sdt>
        <w:sdtPr>
          <w:rPr>
            <w:rFonts w:ascii="Segoe UI Symbol" w:eastAsia="MS Gothic" w:hAnsi="Segoe UI Symbol" w:cs="Segoe UI Symbol"/>
            <w:sz w:val="20"/>
            <w:szCs w:val="20"/>
            <w:lang w:val="de-DE"/>
          </w:rPr>
          <w:id w:val="-1490471393"/>
          <w14:checkbox>
            <w14:checked w14:val="0"/>
            <w14:checkedState w14:val="2612" w14:font="MS Gothic"/>
            <w14:uncheckedState w14:val="2610" w14:font="MS Gothic"/>
          </w14:checkbox>
        </w:sdtPr>
        <w:sdtEndPr/>
        <w:sdtContent>
          <w:r w:rsidR="006F3BD4" w:rsidRPr="001A404A">
            <w:rPr>
              <w:rFonts w:ascii="MS Gothic" w:eastAsia="MS Gothic" w:hAnsi="MS Gothic" w:cs="Segoe UI Symbol"/>
              <w:sz w:val="20"/>
              <w:szCs w:val="20"/>
              <w:lang w:val="de-DE"/>
            </w:rPr>
            <w:t>☐</w:t>
          </w:r>
        </w:sdtContent>
      </w:sdt>
      <w:r w:rsidR="00615C1A" w:rsidRPr="001A404A">
        <w:rPr>
          <w:rFonts w:ascii="Verdana" w:eastAsia="MS Gothic" w:hAnsi="Verdana"/>
          <w:sz w:val="20"/>
          <w:szCs w:val="20"/>
          <w:lang w:val="de-DE"/>
        </w:rPr>
        <w:t xml:space="preserve"> </w:t>
      </w:r>
      <w:r w:rsidR="006F3BD4" w:rsidRPr="001A404A">
        <w:rPr>
          <w:rFonts w:ascii="Calibri" w:hAnsi="Calibri" w:cs="Calibri"/>
          <w:lang w:val="de-DE" w:eastAsia="nl-BE"/>
        </w:rPr>
        <w:t>Für passende Anweisungen im Zusammenhang mit der Kommunikation und den</w:t>
      </w:r>
    </w:p>
    <w:p w:rsidR="00615C1A" w:rsidRPr="001A404A" w:rsidRDefault="006F3BD4" w:rsidP="006F3BD4">
      <w:pPr>
        <w:tabs>
          <w:tab w:val="left" w:pos="5940"/>
          <w:tab w:val="left" w:pos="7380"/>
          <w:tab w:val="right" w:pos="9000"/>
        </w:tabs>
        <w:rPr>
          <w:rFonts w:ascii="Verdana" w:eastAsia="MS Gothic" w:hAnsi="Verdana"/>
          <w:sz w:val="20"/>
          <w:szCs w:val="20"/>
          <w:lang w:val="de-DE"/>
        </w:rPr>
      </w:pPr>
      <w:r w:rsidRPr="001A404A">
        <w:rPr>
          <w:rFonts w:ascii="Calibri" w:hAnsi="Calibri" w:cs="Calibri"/>
          <w:lang w:val="de-DE" w:eastAsia="nl-BE"/>
        </w:rPr>
        <w:t xml:space="preserve">             Kommunikationsmitteln sorgen</w:t>
      </w:r>
      <w:r w:rsidR="00763E01" w:rsidRPr="001A404A">
        <w:rPr>
          <w:rFonts w:ascii="Calibri" w:hAnsi="Calibri" w:cs="Calibri"/>
          <w:lang w:val="de-DE" w:eastAsia="nl-BE"/>
        </w:rPr>
        <w:t>.</w:t>
      </w:r>
      <w:r w:rsidR="00C92F5A" w:rsidRPr="001A404A">
        <w:rPr>
          <w:rFonts w:ascii="Verdana" w:eastAsia="MS Gothic" w:hAnsi="Verdana"/>
          <w:sz w:val="20"/>
          <w:szCs w:val="20"/>
          <w:lang w:val="de-DE"/>
        </w:rPr>
        <w:t xml:space="preserve">  </w:t>
      </w:r>
    </w:p>
    <w:p w:rsidR="002055BD" w:rsidRPr="001A404A" w:rsidRDefault="002055BD" w:rsidP="002055BD">
      <w:pPr>
        <w:autoSpaceDE w:val="0"/>
        <w:autoSpaceDN w:val="0"/>
        <w:adjustRightInd w:val="0"/>
        <w:rPr>
          <w:rFonts w:ascii="Calibri" w:hAnsi="Calibri" w:cs="Calibri"/>
          <w:lang w:val="de-DE" w:eastAsia="nl-BE"/>
        </w:rPr>
      </w:pPr>
      <w:r w:rsidRPr="001A404A">
        <w:rPr>
          <w:rFonts w:ascii="Verdana" w:eastAsia="MS Gothic" w:hAnsi="Verdana"/>
          <w:sz w:val="20"/>
          <w:szCs w:val="20"/>
          <w:lang w:val="de-DE"/>
        </w:rPr>
        <w:t xml:space="preserve">15.3 </w:t>
      </w:r>
      <w:sdt>
        <w:sdtPr>
          <w:rPr>
            <w:rFonts w:ascii="Verdana" w:eastAsia="MS Gothic" w:hAnsi="Verdana"/>
            <w:sz w:val="20"/>
            <w:szCs w:val="20"/>
            <w:lang w:val="de-DE"/>
          </w:rPr>
          <w:id w:val="-1277860086"/>
          <w14:checkbox>
            <w14:checked w14:val="0"/>
            <w14:checkedState w14:val="2612" w14:font="MS Gothic"/>
            <w14:uncheckedState w14:val="2610" w14:font="MS Gothic"/>
          </w14:checkbox>
        </w:sdtPr>
        <w:sdtEndPr/>
        <w:sdtContent>
          <w:r w:rsidRPr="001A404A">
            <w:rPr>
              <w:rFonts w:ascii="MS Gothic" w:eastAsia="MS Gothic" w:hAnsi="MS Gothic"/>
              <w:sz w:val="20"/>
              <w:szCs w:val="20"/>
              <w:lang w:val="de-DE"/>
            </w:rPr>
            <w:t>☐</w:t>
          </w:r>
        </w:sdtContent>
      </w:sdt>
      <w:r w:rsidR="007B5A3B" w:rsidRPr="001A404A">
        <w:rPr>
          <w:rFonts w:ascii="Verdana" w:eastAsia="MS Gothic" w:hAnsi="Verdana"/>
          <w:sz w:val="20"/>
          <w:szCs w:val="20"/>
          <w:lang w:val="de-DE"/>
        </w:rPr>
        <w:t xml:space="preserve"> </w:t>
      </w:r>
      <w:r w:rsidRPr="001A404A">
        <w:rPr>
          <w:rFonts w:ascii="Calibri" w:hAnsi="Calibri" w:cs="Calibri"/>
          <w:lang w:val="de-DE" w:eastAsia="nl-BE"/>
        </w:rPr>
        <w:t xml:space="preserve">Auf die Bedeutung von Pausen hinweisen und verhindern, dass Arbeitnehmer aus  </w:t>
      </w:r>
    </w:p>
    <w:p w:rsidR="007B5A3B" w:rsidRPr="001A404A" w:rsidRDefault="002055BD" w:rsidP="002055BD">
      <w:pPr>
        <w:autoSpaceDE w:val="0"/>
        <w:autoSpaceDN w:val="0"/>
        <w:adjustRightInd w:val="0"/>
        <w:rPr>
          <w:rFonts w:ascii="Verdana" w:eastAsia="MS Gothic" w:hAnsi="Verdana"/>
          <w:sz w:val="20"/>
          <w:szCs w:val="20"/>
          <w:lang w:val="de-DE"/>
        </w:rPr>
      </w:pPr>
      <w:r w:rsidRPr="001A404A">
        <w:rPr>
          <w:rFonts w:ascii="Calibri" w:hAnsi="Calibri" w:cs="Calibri"/>
          <w:lang w:val="de-DE" w:eastAsia="nl-BE"/>
        </w:rPr>
        <w:t xml:space="preserve">           einem falschen Verantwortungsgefühl heraus zu viele Stunden arbeiten.</w:t>
      </w:r>
    </w:p>
    <w:p w:rsidR="002055BD" w:rsidRPr="001A404A" w:rsidRDefault="00BD56A3" w:rsidP="00BD56A3">
      <w:pPr>
        <w:autoSpaceDE w:val="0"/>
        <w:autoSpaceDN w:val="0"/>
        <w:adjustRightInd w:val="0"/>
        <w:rPr>
          <w:rFonts w:ascii="Calibri" w:hAnsi="Calibri" w:cs="Calibri"/>
          <w:lang w:val="de-DE" w:eastAsia="nl-BE"/>
        </w:rPr>
      </w:pPr>
      <w:r w:rsidRPr="001A404A">
        <w:rPr>
          <w:rFonts w:ascii="Verdana" w:eastAsia="MS Gothic" w:hAnsi="Verdana"/>
          <w:sz w:val="20"/>
          <w:szCs w:val="20"/>
          <w:lang w:val="de-DE"/>
        </w:rPr>
        <w:t xml:space="preserve">15.4 </w:t>
      </w:r>
      <w:sdt>
        <w:sdtPr>
          <w:rPr>
            <w:rFonts w:ascii="Verdana" w:eastAsia="MS Gothic" w:hAnsi="Verdana"/>
            <w:sz w:val="20"/>
            <w:szCs w:val="20"/>
            <w:lang w:val="de-DE"/>
          </w:rPr>
          <w:id w:val="940030908"/>
          <w14:checkbox>
            <w14:checked w14:val="0"/>
            <w14:checkedState w14:val="2612" w14:font="MS Gothic"/>
            <w14:uncheckedState w14:val="2610" w14:font="MS Gothic"/>
          </w14:checkbox>
        </w:sdtPr>
        <w:sdtEndPr/>
        <w:sdtContent>
          <w:r w:rsidRPr="001A404A">
            <w:rPr>
              <w:rFonts w:ascii="MS Gothic" w:eastAsia="MS Gothic" w:hAnsi="MS Gothic"/>
              <w:sz w:val="20"/>
              <w:szCs w:val="20"/>
              <w:lang w:val="de-DE"/>
            </w:rPr>
            <w:t>☐</w:t>
          </w:r>
        </w:sdtContent>
      </w:sdt>
      <w:r w:rsidR="007B5A3B" w:rsidRPr="001A404A">
        <w:rPr>
          <w:rFonts w:ascii="Verdana" w:eastAsia="MS Gothic" w:hAnsi="Verdana"/>
          <w:sz w:val="20"/>
          <w:szCs w:val="20"/>
          <w:lang w:val="de-DE"/>
        </w:rPr>
        <w:t xml:space="preserve"> </w:t>
      </w:r>
      <w:r w:rsidRPr="001A404A">
        <w:rPr>
          <w:rFonts w:ascii="Calibri" w:hAnsi="Calibri" w:cs="Calibri"/>
          <w:lang w:val="de-DE" w:eastAsia="nl-BE"/>
        </w:rPr>
        <w:t xml:space="preserve">Für eine ergonomische Anordnung, gute Beleuchtung und einen Arbeitsplatz sorgen, </w:t>
      </w:r>
    </w:p>
    <w:p w:rsidR="007B5A3B" w:rsidRPr="001A404A" w:rsidRDefault="002055BD" w:rsidP="00BD56A3">
      <w:pPr>
        <w:autoSpaceDE w:val="0"/>
        <w:autoSpaceDN w:val="0"/>
        <w:adjustRightInd w:val="0"/>
        <w:rPr>
          <w:rFonts w:ascii="Verdana" w:eastAsia="MS Gothic" w:hAnsi="Verdana"/>
          <w:sz w:val="20"/>
          <w:szCs w:val="20"/>
          <w:lang w:val="de-DE"/>
        </w:rPr>
      </w:pPr>
      <w:r w:rsidRPr="001A404A">
        <w:rPr>
          <w:rFonts w:ascii="Calibri" w:hAnsi="Calibri" w:cs="Calibri"/>
          <w:lang w:val="de-DE" w:eastAsia="nl-BE"/>
        </w:rPr>
        <w:t xml:space="preserve">          </w:t>
      </w:r>
      <w:r w:rsidR="00BD56A3" w:rsidRPr="001A404A">
        <w:rPr>
          <w:rFonts w:ascii="Calibri" w:hAnsi="Calibri" w:cs="Calibri"/>
          <w:lang w:val="de-DE" w:eastAsia="nl-BE"/>
        </w:rPr>
        <w:t>der praktisch eingerichtet ist und einen richtig eingestellten Stuhl und Tisch enthält.</w:t>
      </w:r>
      <w:r w:rsidR="00C92F5A" w:rsidRPr="001A404A">
        <w:rPr>
          <w:rFonts w:ascii="Verdana" w:eastAsia="MS Gothic" w:hAnsi="Verdana"/>
          <w:sz w:val="20"/>
          <w:szCs w:val="20"/>
          <w:lang w:val="de-DE"/>
        </w:rPr>
        <w:t xml:space="preserve"> </w:t>
      </w:r>
    </w:p>
    <w:p w:rsidR="002055BD" w:rsidRPr="001A404A" w:rsidRDefault="00D073EC" w:rsidP="00D073EC">
      <w:pPr>
        <w:autoSpaceDE w:val="0"/>
        <w:autoSpaceDN w:val="0"/>
        <w:adjustRightInd w:val="0"/>
        <w:rPr>
          <w:rFonts w:ascii="Calibri" w:hAnsi="Calibri" w:cs="Calibri"/>
          <w:lang w:val="de-DE" w:eastAsia="nl-BE"/>
        </w:rPr>
      </w:pPr>
      <w:r w:rsidRPr="001A404A">
        <w:rPr>
          <w:rFonts w:ascii="MS Gothic" w:eastAsia="MS Gothic" w:hAnsi="MS Gothic"/>
          <w:sz w:val="20"/>
          <w:szCs w:val="20"/>
          <w:lang w:val="de-DE"/>
        </w:rPr>
        <w:t xml:space="preserve">15.5 </w:t>
      </w:r>
      <w:sdt>
        <w:sdtPr>
          <w:rPr>
            <w:rFonts w:ascii="MS Gothic" w:eastAsia="MS Gothic" w:hAnsi="MS Gothic"/>
            <w:sz w:val="20"/>
            <w:szCs w:val="20"/>
            <w:lang w:val="de-DE"/>
          </w:rPr>
          <w:id w:val="-2043273241"/>
          <w14:checkbox>
            <w14:checked w14:val="0"/>
            <w14:checkedState w14:val="2612" w14:font="MS Gothic"/>
            <w14:uncheckedState w14:val="2610" w14:font="MS Gothic"/>
          </w14:checkbox>
        </w:sdtPr>
        <w:sdtEndPr/>
        <w:sdtContent>
          <w:r w:rsidRPr="001A404A">
            <w:rPr>
              <w:rFonts w:ascii="MS Gothic" w:eastAsia="MS Gothic" w:hAnsi="MS Gothic"/>
              <w:sz w:val="20"/>
              <w:szCs w:val="20"/>
              <w:lang w:val="de-DE"/>
            </w:rPr>
            <w:t>☐</w:t>
          </w:r>
        </w:sdtContent>
      </w:sdt>
      <w:r w:rsidR="007B5A3B" w:rsidRPr="001A404A">
        <w:rPr>
          <w:rFonts w:ascii="Verdana" w:eastAsia="MS Gothic" w:hAnsi="Verdana"/>
          <w:sz w:val="20"/>
          <w:szCs w:val="20"/>
          <w:lang w:val="de-DE"/>
        </w:rPr>
        <w:t xml:space="preserve"> </w:t>
      </w:r>
      <w:r w:rsidRPr="001A404A">
        <w:rPr>
          <w:rFonts w:ascii="Calibri" w:hAnsi="Calibri" w:cs="Calibri"/>
          <w:lang w:val="de-DE" w:eastAsia="nl-BE"/>
        </w:rPr>
        <w:t xml:space="preserve">Die mit dem Wohlbefinden verbundenen Aspekte, die mit der Arbeit von zu Hause </w:t>
      </w:r>
    </w:p>
    <w:p w:rsidR="002055BD" w:rsidRPr="001A404A" w:rsidRDefault="002055BD" w:rsidP="00D073EC">
      <w:pPr>
        <w:autoSpaceDE w:val="0"/>
        <w:autoSpaceDN w:val="0"/>
        <w:adjustRightInd w:val="0"/>
        <w:rPr>
          <w:rFonts w:ascii="Calibri" w:hAnsi="Calibri" w:cs="Calibri"/>
          <w:lang w:val="de-DE" w:eastAsia="nl-BE"/>
        </w:rPr>
      </w:pPr>
      <w:r w:rsidRPr="001A404A">
        <w:rPr>
          <w:rFonts w:ascii="Calibri" w:hAnsi="Calibri" w:cs="Calibri"/>
          <w:lang w:val="de-DE" w:eastAsia="nl-BE"/>
        </w:rPr>
        <w:t xml:space="preserve">          </w:t>
      </w:r>
      <w:r w:rsidR="00D073EC" w:rsidRPr="001A404A">
        <w:rPr>
          <w:rFonts w:ascii="Calibri" w:hAnsi="Calibri" w:cs="Calibri"/>
          <w:lang w:val="de-DE" w:eastAsia="nl-BE"/>
        </w:rPr>
        <w:t xml:space="preserve">aus zusammenhängen, mit den Arbeitnehmern besprechen, darunter die auf die Arbeit </w:t>
      </w:r>
    </w:p>
    <w:p w:rsidR="00615C1A" w:rsidRPr="001A404A" w:rsidRDefault="002055BD" w:rsidP="00D073EC">
      <w:pPr>
        <w:autoSpaceDE w:val="0"/>
        <w:autoSpaceDN w:val="0"/>
        <w:adjustRightInd w:val="0"/>
        <w:rPr>
          <w:rFonts w:ascii="Verdana" w:eastAsia="MS Gothic" w:hAnsi="Verdana"/>
          <w:sz w:val="20"/>
          <w:szCs w:val="20"/>
          <w:lang w:val="de-DE"/>
        </w:rPr>
      </w:pPr>
      <w:r w:rsidRPr="001A404A">
        <w:rPr>
          <w:rFonts w:ascii="Calibri" w:hAnsi="Calibri" w:cs="Calibri"/>
          <w:lang w:val="de-DE" w:eastAsia="nl-BE"/>
        </w:rPr>
        <w:t xml:space="preserve">          </w:t>
      </w:r>
      <w:r w:rsidR="00D073EC" w:rsidRPr="001A404A">
        <w:rPr>
          <w:rFonts w:ascii="Calibri" w:hAnsi="Calibri" w:cs="Calibri"/>
          <w:lang w:val="de-DE" w:eastAsia="nl-BE"/>
        </w:rPr>
        <w:t>bezogenen psychosozialen Aspekte.</w:t>
      </w:r>
    </w:p>
    <w:p w:rsidR="007B5A3B" w:rsidRPr="001A404A" w:rsidRDefault="007B5A3B" w:rsidP="00615C1A">
      <w:pPr>
        <w:pStyle w:val="Lijstalinea"/>
        <w:tabs>
          <w:tab w:val="left" w:pos="4320"/>
          <w:tab w:val="left" w:pos="5940"/>
          <w:tab w:val="left" w:pos="7380"/>
          <w:tab w:val="right" w:pos="9000"/>
        </w:tabs>
        <w:ind w:left="0"/>
        <w:rPr>
          <w:rFonts w:ascii="Verdana" w:hAnsi="Verdana"/>
          <w:sz w:val="20"/>
          <w:szCs w:val="20"/>
          <w:lang w:val="de-DE"/>
        </w:rPr>
      </w:pPr>
    </w:p>
    <w:p w:rsidR="00615C1A" w:rsidRPr="001A404A" w:rsidRDefault="00615C1A" w:rsidP="00615C1A">
      <w:pPr>
        <w:pStyle w:val="Lijstalinea"/>
        <w:tabs>
          <w:tab w:val="left" w:pos="4320"/>
          <w:tab w:val="left" w:pos="5940"/>
          <w:tab w:val="left" w:pos="7380"/>
          <w:tab w:val="right" w:pos="9000"/>
        </w:tabs>
        <w:ind w:left="0"/>
        <w:rPr>
          <w:rFonts w:ascii="Verdana" w:hAnsi="Verdana"/>
          <w:sz w:val="20"/>
          <w:szCs w:val="20"/>
          <w:lang w:val="de-DE"/>
        </w:rPr>
      </w:pPr>
    </w:p>
    <w:sectPr w:rsidR="00615C1A" w:rsidRPr="001A404A" w:rsidSect="008025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2C2" w:rsidRDefault="009812C2" w:rsidP="00361E1B">
      <w:r>
        <w:separator/>
      </w:r>
    </w:p>
  </w:endnote>
  <w:endnote w:type="continuationSeparator" w:id="0">
    <w:p w:rsidR="009812C2" w:rsidRDefault="009812C2"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F1" w:rsidRDefault="00496A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F1" w:rsidRDefault="00496A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F1" w:rsidRDefault="00496A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2C2" w:rsidRDefault="009812C2" w:rsidP="00361E1B">
      <w:r>
        <w:separator/>
      </w:r>
    </w:p>
  </w:footnote>
  <w:footnote w:type="continuationSeparator" w:id="0">
    <w:p w:rsidR="009812C2" w:rsidRDefault="009812C2"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F1" w:rsidRDefault="00496A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C61" w:rsidRDefault="00496AF1" w:rsidP="00496AF1">
    <w:pPr>
      <w:pStyle w:val="Koptekst"/>
    </w:pPr>
    <w:r>
      <w:rPr>
        <w:rFonts w:ascii="Arial" w:hAnsi="Arial" w:cs="Arial"/>
        <w:noProof/>
      </w:rPr>
      <w:drawing>
        <wp:inline distT="0" distB="0" distL="0" distR="0">
          <wp:extent cx="2495550" cy="581025"/>
          <wp:effectExtent l="0" t="0" r="0" b="9525"/>
          <wp:docPr id="1" name="Image 1" descr="DAX-FODd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du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81025"/>
                  </a:xfrm>
                  <a:prstGeom prst="rect">
                    <a:avLst/>
                  </a:prstGeom>
                  <a:noFill/>
                  <a:ln>
                    <a:noFill/>
                  </a:ln>
                </pic:spPr>
              </pic:pic>
            </a:graphicData>
          </a:graphic>
        </wp:inline>
      </w:drawing>
    </w:r>
    <w:r>
      <w:t xml:space="preserve">                                                             </w:t>
    </w:r>
    <w:r w:rsidR="00EE0C61">
      <w:t>v. 1 3/05/2020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F1" w:rsidRDefault="00496A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3FBF"/>
    <w:multiLevelType w:val="hybridMultilevel"/>
    <w:tmpl w:val="87C04D8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2611C9"/>
    <w:multiLevelType w:val="hybridMultilevel"/>
    <w:tmpl w:val="FF004D36"/>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2D2BB1"/>
    <w:multiLevelType w:val="hybridMultilevel"/>
    <w:tmpl w:val="3912B37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3C06B6"/>
    <w:multiLevelType w:val="hybridMultilevel"/>
    <w:tmpl w:val="7F9616A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7" w15:restartNumberingAfterBreak="0">
    <w:nsid w:val="208669D9"/>
    <w:multiLevelType w:val="hybridMultilevel"/>
    <w:tmpl w:val="112C1C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F53DA0"/>
    <w:multiLevelType w:val="hybridMultilevel"/>
    <w:tmpl w:val="63A423C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C5417C"/>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516854"/>
    <w:multiLevelType w:val="hybridMultilevel"/>
    <w:tmpl w:val="3C40D10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FA438AF"/>
    <w:multiLevelType w:val="hybridMultilevel"/>
    <w:tmpl w:val="4CD048B6"/>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C46FAA"/>
    <w:multiLevelType w:val="hybridMultilevel"/>
    <w:tmpl w:val="B72EF32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C1278D"/>
    <w:multiLevelType w:val="hybridMultilevel"/>
    <w:tmpl w:val="CBFC21BC"/>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B8232A"/>
    <w:multiLevelType w:val="multilevel"/>
    <w:tmpl w:val="792E6C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637210"/>
    <w:multiLevelType w:val="hybridMultilevel"/>
    <w:tmpl w:val="BF084A8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4109F7"/>
    <w:multiLevelType w:val="hybridMultilevel"/>
    <w:tmpl w:val="DE0CF8D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17778A2"/>
    <w:multiLevelType w:val="multilevel"/>
    <w:tmpl w:val="DB1C6F32"/>
    <w:lvl w:ilvl="0">
      <w:start w:val="2"/>
      <w:numFmt w:val="decimal"/>
      <w:lvlText w:val="%1"/>
      <w:lvlJc w:val="left"/>
      <w:pPr>
        <w:ind w:left="525" w:hanging="525"/>
      </w:pPr>
      <w:rPr>
        <w:rFonts w:ascii="Verdana" w:eastAsia="MS Gothic" w:hAnsi="Verdana" w:hint="default"/>
      </w:rPr>
    </w:lvl>
    <w:lvl w:ilvl="1">
      <w:start w:val="1"/>
      <w:numFmt w:val="decimal"/>
      <w:lvlText w:val="%1.%2"/>
      <w:lvlJc w:val="left"/>
      <w:pPr>
        <w:ind w:left="1332" w:hanging="720"/>
      </w:pPr>
      <w:rPr>
        <w:rFonts w:ascii="MS Gothic" w:eastAsia="MS Gothic" w:hAnsi="MS Gothic" w:hint="default"/>
      </w:rPr>
    </w:lvl>
    <w:lvl w:ilvl="2">
      <w:start w:val="1"/>
      <w:numFmt w:val="decimal"/>
      <w:lvlText w:val="%1.%2.%3"/>
      <w:lvlJc w:val="left"/>
      <w:pPr>
        <w:ind w:left="1944" w:hanging="720"/>
      </w:pPr>
      <w:rPr>
        <w:rFonts w:ascii="Verdana" w:eastAsia="MS Gothic" w:hAnsi="Verdana" w:hint="default"/>
      </w:rPr>
    </w:lvl>
    <w:lvl w:ilvl="3">
      <w:start w:val="1"/>
      <w:numFmt w:val="decimal"/>
      <w:lvlText w:val="%1.%2.%3.%4"/>
      <w:lvlJc w:val="left"/>
      <w:pPr>
        <w:ind w:left="2916" w:hanging="1080"/>
      </w:pPr>
      <w:rPr>
        <w:rFonts w:ascii="MS Gothic" w:eastAsia="MS Gothic" w:hAnsi="MS Gothic" w:hint="default"/>
      </w:rPr>
    </w:lvl>
    <w:lvl w:ilvl="4">
      <w:start w:val="1"/>
      <w:numFmt w:val="decimal"/>
      <w:lvlText w:val="%1.%2.%3.%4.%5"/>
      <w:lvlJc w:val="left"/>
      <w:pPr>
        <w:ind w:left="3888" w:hanging="1440"/>
      </w:pPr>
      <w:rPr>
        <w:rFonts w:ascii="MS Gothic" w:eastAsia="MS Gothic" w:hAnsi="MS Gothic" w:hint="default"/>
      </w:rPr>
    </w:lvl>
    <w:lvl w:ilvl="5">
      <w:start w:val="1"/>
      <w:numFmt w:val="decimal"/>
      <w:lvlText w:val="%1.%2.%3.%4.%5.%6"/>
      <w:lvlJc w:val="left"/>
      <w:pPr>
        <w:ind w:left="4500" w:hanging="1440"/>
      </w:pPr>
      <w:rPr>
        <w:rFonts w:ascii="MS Gothic" w:eastAsia="MS Gothic" w:hAnsi="MS Gothic" w:hint="default"/>
      </w:rPr>
    </w:lvl>
    <w:lvl w:ilvl="6">
      <w:start w:val="1"/>
      <w:numFmt w:val="decimal"/>
      <w:lvlText w:val="%1.%2.%3.%4.%5.%6.%7"/>
      <w:lvlJc w:val="left"/>
      <w:pPr>
        <w:ind w:left="5472" w:hanging="1800"/>
      </w:pPr>
      <w:rPr>
        <w:rFonts w:ascii="MS Gothic" w:eastAsia="MS Gothic" w:hAnsi="MS Gothic" w:hint="default"/>
      </w:rPr>
    </w:lvl>
    <w:lvl w:ilvl="7">
      <w:start w:val="1"/>
      <w:numFmt w:val="decimal"/>
      <w:lvlText w:val="%1.%2.%3.%4.%5.%6.%7.%8"/>
      <w:lvlJc w:val="left"/>
      <w:pPr>
        <w:ind w:left="6444" w:hanging="2160"/>
      </w:pPr>
      <w:rPr>
        <w:rFonts w:ascii="MS Gothic" w:eastAsia="MS Gothic" w:hAnsi="MS Gothic" w:hint="default"/>
      </w:rPr>
    </w:lvl>
    <w:lvl w:ilvl="8">
      <w:start w:val="1"/>
      <w:numFmt w:val="decimal"/>
      <w:lvlText w:val="%1.%2.%3.%4.%5.%6.%7.%8.%9"/>
      <w:lvlJc w:val="left"/>
      <w:pPr>
        <w:ind w:left="7056" w:hanging="2160"/>
      </w:pPr>
      <w:rPr>
        <w:rFonts w:ascii="MS Gothic" w:eastAsia="MS Gothic" w:hAnsi="MS Gothic" w:hint="default"/>
      </w:rPr>
    </w:lvl>
  </w:abstractNum>
  <w:abstractNum w:abstractNumId="29" w15:restartNumberingAfterBreak="0">
    <w:nsid w:val="53FB7917"/>
    <w:multiLevelType w:val="hybridMultilevel"/>
    <w:tmpl w:val="EBBAD8F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5EA46F7"/>
    <w:multiLevelType w:val="hybridMultilevel"/>
    <w:tmpl w:val="2054827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85862F7"/>
    <w:multiLevelType w:val="hybridMultilevel"/>
    <w:tmpl w:val="3946A7F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9375D5C"/>
    <w:multiLevelType w:val="hybridMultilevel"/>
    <w:tmpl w:val="9E2EB11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B313FB"/>
    <w:multiLevelType w:val="multilevel"/>
    <w:tmpl w:val="8DA21128"/>
    <w:lvl w:ilvl="0">
      <w:start w:val="15"/>
      <w:numFmt w:val="decimal"/>
      <w:lvlText w:val="%1"/>
      <w:lvlJc w:val="left"/>
      <w:pPr>
        <w:ind w:left="435" w:hanging="435"/>
      </w:pPr>
      <w:rPr>
        <w:rFonts w:ascii="Verdana" w:eastAsia="MS Gothic" w:hAnsi="Verdana" w:cs="Times New Roman" w:hint="default"/>
        <w:sz w:val="20"/>
      </w:rPr>
    </w:lvl>
    <w:lvl w:ilvl="1">
      <w:start w:val="2"/>
      <w:numFmt w:val="decimal"/>
      <w:lvlText w:val="%1.%2"/>
      <w:lvlJc w:val="left"/>
      <w:pPr>
        <w:ind w:left="720" w:hanging="720"/>
      </w:pPr>
      <w:rPr>
        <w:rFonts w:ascii="Verdana" w:eastAsia="MS Gothic" w:hAnsi="Verdana" w:cs="Times New Roman" w:hint="default"/>
        <w:sz w:val="20"/>
      </w:rPr>
    </w:lvl>
    <w:lvl w:ilvl="2">
      <w:start w:val="1"/>
      <w:numFmt w:val="decimal"/>
      <w:lvlText w:val="%1.%2.%3"/>
      <w:lvlJc w:val="left"/>
      <w:pPr>
        <w:ind w:left="720" w:hanging="720"/>
      </w:pPr>
      <w:rPr>
        <w:rFonts w:ascii="Verdana" w:eastAsia="MS Gothic" w:hAnsi="Verdana" w:cs="Times New Roman" w:hint="default"/>
        <w:sz w:val="20"/>
      </w:rPr>
    </w:lvl>
    <w:lvl w:ilvl="3">
      <w:start w:val="1"/>
      <w:numFmt w:val="decimal"/>
      <w:lvlText w:val="%1.%2.%3.%4"/>
      <w:lvlJc w:val="left"/>
      <w:pPr>
        <w:ind w:left="1080" w:hanging="1080"/>
      </w:pPr>
      <w:rPr>
        <w:rFonts w:ascii="Verdana" w:eastAsia="MS Gothic" w:hAnsi="Verdana" w:cs="Times New Roman" w:hint="default"/>
        <w:sz w:val="20"/>
      </w:rPr>
    </w:lvl>
    <w:lvl w:ilvl="4">
      <w:start w:val="1"/>
      <w:numFmt w:val="decimal"/>
      <w:lvlText w:val="%1.%2.%3.%4.%5"/>
      <w:lvlJc w:val="left"/>
      <w:pPr>
        <w:ind w:left="1440" w:hanging="1440"/>
      </w:pPr>
      <w:rPr>
        <w:rFonts w:ascii="Verdana" w:eastAsia="MS Gothic" w:hAnsi="Verdana" w:cs="Times New Roman" w:hint="default"/>
        <w:sz w:val="20"/>
      </w:rPr>
    </w:lvl>
    <w:lvl w:ilvl="5">
      <w:start w:val="1"/>
      <w:numFmt w:val="decimal"/>
      <w:lvlText w:val="%1.%2.%3.%4.%5.%6"/>
      <w:lvlJc w:val="left"/>
      <w:pPr>
        <w:ind w:left="1440" w:hanging="1440"/>
      </w:pPr>
      <w:rPr>
        <w:rFonts w:ascii="Verdana" w:eastAsia="MS Gothic" w:hAnsi="Verdana" w:cs="Times New Roman" w:hint="default"/>
        <w:sz w:val="20"/>
      </w:rPr>
    </w:lvl>
    <w:lvl w:ilvl="6">
      <w:start w:val="1"/>
      <w:numFmt w:val="decimal"/>
      <w:lvlText w:val="%1.%2.%3.%4.%5.%6.%7"/>
      <w:lvlJc w:val="left"/>
      <w:pPr>
        <w:ind w:left="1800" w:hanging="1800"/>
      </w:pPr>
      <w:rPr>
        <w:rFonts w:ascii="Verdana" w:eastAsia="MS Gothic" w:hAnsi="Verdana" w:cs="Times New Roman" w:hint="default"/>
        <w:sz w:val="20"/>
      </w:rPr>
    </w:lvl>
    <w:lvl w:ilvl="7">
      <w:start w:val="1"/>
      <w:numFmt w:val="decimal"/>
      <w:lvlText w:val="%1.%2.%3.%4.%5.%6.%7.%8"/>
      <w:lvlJc w:val="left"/>
      <w:pPr>
        <w:ind w:left="2160" w:hanging="2160"/>
      </w:pPr>
      <w:rPr>
        <w:rFonts w:ascii="Verdana" w:eastAsia="MS Gothic" w:hAnsi="Verdana" w:cs="Times New Roman" w:hint="default"/>
        <w:sz w:val="20"/>
      </w:rPr>
    </w:lvl>
    <w:lvl w:ilvl="8">
      <w:start w:val="1"/>
      <w:numFmt w:val="decimal"/>
      <w:lvlText w:val="%1.%2.%3.%4.%5.%6.%7.%8.%9"/>
      <w:lvlJc w:val="left"/>
      <w:pPr>
        <w:ind w:left="2160" w:hanging="2160"/>
      </w:pPr>
      <w:rPr>
        <w:rFonts w:ascii="Verdana" w:eastAsia="MS Gothic" w:hAnsi="Verdana" w:cs="Times New Roman" w:hint="default"/>
        <w:sz w:val="20"/>
      </w:rPr>
    </w:lvl>
  </w:abstractNum>
  <w:abstractNum w:abstractNumId="39"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40"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9830C10"/>
    <w:multiLevelType w:val="hybridMultilevel"/>
    <w:tmpl w:val="C428CD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7512BE2"/>
    <w:multiLevelType w:val="hybridMultilevel"/>
    <w:tmpl w:val="CD7CAE7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7C049C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EF60645"/>
    <w:multiLevelType w:val="hybridMultilevel"/>
    <w:tmpl w:val="543AA08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3"/>
  </w:num>
  <w:num w:numId="2">
    <w:abstractNumId w:val="8"/>
  </w:num>
  <w:num w:numId="3">
    <w:abstractNumId w:val="44"/>
  </w:num>
  <w:num w:numId="4">
    <w:abstractNumId w:val="21"/>
  </w:num>
  <w:num w:numId="5">
    <w:abstractNumId w:val="26"/>
  </w:num>
  <w:num w:numId="6">
    <w:abstractNumId w:val="15"/>
  </w:num>
  <w:num w:numId="7">
    <w:abstractNumId w:val="36"/>
  </w:num>
  <w:num w:numId="8">
    <w:abstractNumId w:val="19"/>
  </w:num>
  <w:num w:numId="9">
    <w:abstractNumId w:val="37"/>
  </w:num>
  <w:num w:numId="10">
    <w:abstractNumId w:val="22"/>
  </w:num>
  <w:num w:numId="11">
    <w:abstractNumId w:val="10"/>
  </w:num>
  <w:num w:numId="12">
    <w:abstractNumId w:val="32"/>
  </w:num>
  <w:num w:numId="13">
    <w:abstractNumId w:val="12"/>
  </w:num>
  <w:num w:numId="14">
    <w:abstractNumId w:val="20"/>
  </w:num>
  <w:num w:numId="15">
    <w:abstractNumId w:val="3"/>
  </w:num>
  <w:num w:numId="16">
    <w:abstractNumId w:val="30"/>
  </w:num>
  <w:num w:numId="17">
    <w:abstractNumId w:val="47"/>
  </w:num>
  <w:num w:numId="18">
    <w:abstractNumId w:val="34"/>
  </w:num>
  <w:num w:numId="19">
    <w:abstractNumId w:val="4"/>
  </w:num>
  <w:num w:numId="20">
    <w:abstractNumId w:val="14"/>
  </w:num>
  <w:num w:numId="21">
    <w:abstractNumId w:val="39"/>
  </w:num>
  <w:num w:numId="22">
    <w:abstractNumId w:val="17"/>
  </w:num>
  <w:num w:numId="23">
    <w:abstractNumId w:val="31"/>
  </w:num>
  <w:num w:numId="24">
    <w:abstractNumId w:val="40"/>
  </w:num>
  <w:num w:numId="25">
    <w:abstractNumId w:val="41"/>
  </w:num>
  <w:num w:numId="26">
    <w:abstractNumId w:val="6"/>
  </w:num>
  <w:num w:numId="27">
    <w:abstractNumId w:val="11"/>
  </w:num>
  <w:num w:numId="28">
    <w:abstractNumId w:val="29"/>
  </w:num>
  <w:num w:numId="29">
    <w:abstractNumId w:val="27"/>
  </w:num>
  <w:num w:numId="30">
    <w:abstractNumId w:val="25"/>
  </w:num>
  <w:num w:numId="31">
    <w:abstractNumId w:val="2"/>
  </w:num>
  <w:num w:numId="32">
    <w:abstractNumId w:val="23"/>
  </w:num>
  <w:num w:numId="33">
    <w:abstractNumId w:val="33"/>
  </w:num>
  <w:num w:numId="34">
    <w:abstractNumId w:val="9"/>
  </w:num>
  <w:num w:numId="35">
    <w:abstractNumId w:val="45"/>
  </w:num>
  <w:num w:numId="36">
    <w:abstractNumId w:val="16"/>
  </w:num>
  <w:num w:numId="37">
    <w:abstractNumId w:val="5"/>
  </w:num>
  <w:num w:numId="38">
    <w:abstractNumId w:val="13"/>
  </w:num>
  <w:num w:numId="39">
    <w:abstractNumId w:val="48"/>
  </w:num>
  <w:num w:numId="40">
    <w:abstractNumId w:val="35"/>
  </w:num>
  <w:num w:numId="41">
    <w:abstractNumId w:val="0"/>
  </w:num>
  <w:num w:numId="42">
    <w:abstractNumId w:val="18"/>
  </w:num>
  <w:num w:numId="43">
    <w:abstractNumId w:val="24"/>
  </w:num>
  <w:num w:numId="44">
    <w:abstractNumId w:val="7"/>
  </w:num>
  <w:num w:numId="45">
    <w:abstractNumId w:val="1"/>
  </w:num>
  <w:num w:numId="46">
    <w:abstractNumId w:val="42"/>
  </w:num>
  <w:num w:numId="47">
    <w:abstractNumId w:val="46"/>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07282"/>
    <w:rsid w:val="00016F2E"/>
    <w:rsid w:val="00024F8B"/>
    <w:rsid w:val="00027D3D"/>
    <w:rsid w:val="00065107"/>
    <w:rsid w:val="000710AB"/>
    <w:rsid w:val="00074DDD"/>
    <w:rsid w:val="00077908"/>
    <w:rsid w:val="000A20E3"/>
    <w:rsid w:val="000C1CEC"/>
    <w:rsid w:val="000D6C6A"/>
    <w:rsid w:val="000E1DEC"/>
    <w:rsid w:val="000E3AD9"/>
    <w:rsid w:val="000E57C0"/>
    <w:rsid w:val="000E61FF"/>
    <w:rsid w:val="00103022"/>
    <w:rsid w:val="00103777"/>
    <w:rsid w:val="00126D36"/>
    <w:rsid w:val="00130552"/>
    <w:rsid w:val="00185294"/>
    <w:rsid w:val="001861D1"/>
    <w:rsid w:val="001A2B50"/>
    <w:rsid w:val="001A404A"/>
    <w:rsid w:val="001A78C8"/>
    <w:rsid w:val="001B58C4"/>
    <w:rsid w:val="001C5B91"/>
    <w:rsid w:val="001D7109"/>
    <w:rsid w:val="001D74E4"/>
    <w:rsid w:val="001E6B58"/>
    <w:rsid w:val="001F2778"/>
    <w:rsid w:val="002055BD"/>
    <w:rsid w:val="00217954"/>
    <w:rsid w:val="0022703C"/>
    <w:rsid w:val="002309B7"/>
    <w:rsid w:val="002345AD"/>
    <w:rsid w:val="0026783B"/>
    <w:rsid w:val="002711B7"/>
    <w:rsid w:val="00275C98"/>
    <w:rsid w:val="0028731E"/>
    <w:rsid w:val="002A1379"/>
    <w:rsid w:val="002A35A3"/>
    <w:rsid w:val="002A7AA3"/>
    <w:rsid w:val="002B3620"/>
    <w:rsid w:val="002D3A47"/>
    <w:rsid w:val="002D3DBA"/>
    <w:rsid w:val="002F28DA"/>
    <w:rsid w:val="002F5C89"/>
    <w:rsid w:val="0030105C"/>
    <w:rsid w:val="003049CE"/>
    <w:rsid w:val="00321F75"/>
    <w:rsid w:val="00330DC4"/>
    <w:rsid w:val="0033201B"/>
    <w:rsid w:val="003371E5"/>
    <w:rsid w:val="003405EC"/>
    <w:rsid w:val="003418D7"/>
    <w:rsid w:val="00342486"/>
    <w:rsid w:val="00355BD8"/>
    <w:rsid w:val="00360BC1"/>
    <w:rsid w:val="00361E1B"/>
    <w:rsid w:val="003626DD"/>
    <w:rsid w:val="0037008C"/>
    <w:rsid w:val="00373416"/>
    <w:rsid w:val="003825F8"/>
    <w:rsid w:val="003830B7"/>
    <w:rsid w:val="00387DEE"/>
    <w:rsid w:val="00391EF0"/>
    <w:rsid w:val="00396D7C"/>
    <w:rsid w:val="003B114B"/>
    <w:rsid w:val="003C1CB6"/>
    <w:rsid w:val="003C7FC8"/>
    <w:rsid w:val="003D58F0"/>
    <w:rsid w:val="003E3C20"/>
    <w:rsid w:val="003E50D9"/>
    <w:rsid w:val="004000FE"/>
    <w:rsid w:val="00402540"/>
    <w:rsid w:val="0040509A"/>
    <w:rsid w:val="00411200"/>
    <w:rsid w:val="004219DA"/>
    <w:rsid w:val="0042686F"/>
    <w:rsid w:val="00443296"/>
    <w:rsid w:val="004445CB"/>
    <w:rsid w:val="00444AA1"/>
    <w:rsid w:val="00466E51"/>
    <w:rsid w:val="00471489"/>
    <w:rsid w:val="004722E1"/>
    <w:rsid w:val="00475444"/>
    <w:rsid w:val="00494B2D"/>
    <w:rsid w:val="00496AF1"/>
    <w:rsid w:val="004A1E29"/>
    <w:rsid w:val="004C0E60"/>
    <w:rsid w:val="004C388D"/>
    <w:rsid w:val="004C596D"/>
    <w:rsid w:val="004D4F92"/>
    <w:rsid w:val="004E10E2"/>
    <w:rsid w:val="004E1E5E"/>
    <w:rsid w:val="004E4E38"/>
    <w:rsid w:val="004F146A"/>
    <w:rsid w:val="005351BF"/>
    <w:rsid w:val="005370F4"/>
    <w:rsid w:val="0054437E"/>
    <w:rsid w:val="005501D5"/>
    <w:rsid w:val="00560B44"/>
    <w:rsid w:val="005610F2"/>
    <w:rsid w:val="00567761"/>
    <w:rsid w:val="0057272A"/>
    <w:rsid w:val="0057526E"/>
    <w:rsid w:val="00593A8B"/>
    <w:rsid w:val="005976CF"/>
    <w:rsid w:val="005A64F7"/>
    <w:rsid w:val="005A750F"/>
    <w:rsid w:val="005B3414"/>
    <w:rsid w:val="005B49B9"/>
    <w:rsid w:val="005D5D07"/>
    <w:rsid w:val="005E0AD1"/>
    <w:rsid w:val="005E494A"/>
    <w:rsid w:val="005F7CC7"/>
    <w:rsid w:val="00601792"/>
    <w:rsid w:val="006108FC"/>
    <w:rsid w:val="00610B4F"/>
    <w:rsid w:val="006152FA"/>
    <w:rsid w:val="00615C1A"/>
    <w:rsid w:val="006206AD"/>
    <w:rsid w:val="00621845"/>
    <w:rsid w:val="00626B93"/>
    <w:rsid w:val="00640173"/>
    <w:rsid w:val="00643E28"/>
    <w:rsid w:val="00644330"/>
    <w:rsid w:val="00647CDD"/>
    <w:rsid w:val="00653BA4"/>
    <w:rsid w:val="006576BF"/>
    <w:rsid w:val="00683260"/>
    <w:rsid w:val="00697A63"/>
    <w:rsid w:val="006A4428"/>
    <w:rsid w:val="006A4E88"/>
    <w:rsid w:val="006D4B6B"/>
    <w:rsid w:val="006E7A10"/>
    <w:rsid w:val="006F395F"/>
    <w:rsid w:val="006F3BD4"/>
    <w:rsid w:val="006F422E"/>
    <w:rsid w:val="00723770"/>
    <w:rsid w:val="0073581C"/>
    <w:rsid w:val="007363EF"/>
    <w:rsid w:val="00745A80"/>
    <w:rsid w:val="00745B64"/>
    <w:rsid w:val="00751FBF"/>
    <w:rsid w:val="0075241F"/>
    <w:rsid w:val="00757619"/>
    <w:rsid w:val="00763E01"/>
    <w:rsid w:val="00775CC5"/>
    <w:rsid w:val="00780081"/>
    <w:rsid w:val="0079006A"/>
    <w:rsid w:val="007A3681"/>
    <w:rsid w:val="007B1B2B"/>
    <w:rsid w:val="007B23DB"/>
    <w:rsid w:val="007B5948"/>
    <w:rsid w:val="007B5A3B"/>
    <w:rsid w:val="007D0E33"/>
    <w:rsid w:val="007D426E"/>
    <w:rsid w:val="007F4216"/>
    <w:rsid w:val="0080169C"/>
    <w:rsid w:val="0080258F"/>
    <w:rsid w:val="00802C49"/>
    <w:rsid w:val="00807DCF"/>
    <w:rsid w:val="00815AF5"/>
    <w:rsid w:val="0082363E"/>
    <w:rsid w:val="00846804"/>
    <w:rsid w:val="00851CD0"/>
    <w:rsid w:val="00884046"/>
    <w:rsid w:val="008873DC"/>
    <w:rsid w:val="008934C7"/>
    <w:rsid w:val="00894EA4"/>
    <w:rsid w:val="008A245B"/>
    <w:rsid w:val="008A45ED"/>
    <w:rsid w:val="008C52B3"/>
    <w:rsid w:val="008D4084"/>
    <w:rsid w:val="008D5D28"/>
    <w:rsid w:val="008F5245"/>
    <w:rsid w:val="008F787C"/>
    <w:rsid w:val="0090327E"/>
    <w:rsid w:val="0090733C"/>
    <w:rsid w:val="0091314B"/>
    <w:rsid w:val="00913763"/>
    <w:rsid w:val="00923B78"/>
    <w:rsid w:val="00945750"/>
    <w:rsid w:val="00955986"/>
    <w:rsid w:val="00961842"/>
    <w:rsid w:val="009629BF"/>
    <w:rsid w:val="00975EF6"/>
    <w:rsid w:val="009812C2"/>
    <w:rsid w:val="009901DE"/>
    <w:rsid w:val="0099736A"/>
    <w:rsid w:val="009B0B1E"/>
    <w:rsid w:val="009B4254"/>
    <w:rsid w:val="009C0D00"/>
    <w:rsid w:val="009C7C14"/>
    <w:rsid w:val="009D668B"/>
    <w:rsid w:val="009E57D4"/>
    <w:rsid w:val="009E6822"/>
    <w:rsid w:val="009F5C07"/>
    <w:rsid w:val="009F69EF"/>
    <w:rsid w:val="00A06947"/>
    <w:rsid w:val="00A13426"/>
    <w:rsid w:val="00A13923"/>
    <w:rsid w:val="00A1558D"/>
    <w:rsid w:val="00A243C9"/>
    <w:rsid w:val="00A24EC4"/>
    <w:rsid w:val="00A25E30"/>
    <w:rsid w:val="00A62595"/>
    <w:rsid w:val="00A75BB6"/>
    <w:rsid w:val="00A76494"/>
    <w:rsid w:val="00A76ACD"/>
    <w:rsid w:val="00A8688C"/>
    <w:rsid w:val="00A9062D"/>
    <w:rsid w:val="00AC3FBF"/>
    <w:rsid w:val="00AC52AD"/>
    <w:rsid w:val="00AC73A6"/>
    <w:rsid w:val="00AC77CD"/>
    <w:rsid w:val="00AD6143"/>
    <w:rsid w:val="00AE00D3"/>
    <w:rsid w:val="00AE7F9B"/>
    <w:rsid w:val="00AF4E98"/>
    <w:rsid w:val="00B00C11"/>
    <w:rsid w:val="00B116FB"/>
    <w:rsid w:val="00B37A8C"/>
    <w:rsid w:val="00B47AFA"/>
    <w:rsid w:val="00B5281A"/>
    <w:rsid w:val="00B566C0"/>
    <w:rsid w:val="00B725FD"/>
    <w:rsid w:val="00B74F71"/>
    <w:rsid w:val="00B7697A"/>
    <w:rsid w:val="00B85B32"/>
    <w:rsid w:val="00B85D42"/>
    <w:rsid w:val="00B9549A"/>
    <w:rsid w:val="00BA2336"/>
    <w:rsid w:val="00BA3E0D"/>
    <w:rsid w:val="00BA4423"/>
    <w:rsid w:val="00BB4BF8"/>
    <w:rsid w:val="00BB6A73"/>
    <w:rsid w:val="00BB7E6B"/>
    <w:rsid w:val="00BC0D24"/>
    <w:rsid w:val="00BC4C32"/>
    <w:rsid w:val="00BD56A3"/>
    <w:rsid w:val="00BD6B77"/>
    <w:rsid w:val="00BE1657"/>
    <w:rsid w:val="00BE249F"/>
    <w:rsid w:val="00BF4756"/>
    <w:rsid w:val="00C17C48"/>
    <w:rsid w:val="00C224F3"/>
    <w:rsid w:val="00C33DF7"/>
    <w:rsid w:val="00C432F7"/>
    <w:rsid w:val="00C44FF9"/>
    <w:rsid w:val="00C513B0"/>
    <w:rsid w:val="00C62CAD"/>
    <w:rsid w:val="00C66B96"/>
    <w:rsid w:val="00C67224"/>
    <w:rsid w:val="00C7034A"/>
    <w:rsid w:val="00C71550"/>
    <w:rsid w:val="00C80ACF"/>
    <w:rsid w:val="00C82087"/>
    <w:rsid w:val="00C841A0"/>
    <w:rsid w:val="00C92F5A"/>
    <w:rsid w:val="00CB25DB"/>
    <w:rsid w:val="00CC77B8"/>
    <w:rsid w:val="00CD073F"/>
    <w:rsid w:val="00CD0A1C"/>
    <w:rsid w:val="00CE5685"/>
    <w:rsid w:val="00CF0DA8"/>
    <w:rsid w:val="00D073EC"/>
    <w:rsid w:val="00D15503"/>
    <w:rsid w:val="00D16EEB"/>
    <w:rsid w:val="00D22C42"/>
    <w:rsid w:val="00D23435"/>
    <w:rsid w:val="00D25A45"/>
    <w:rsid w:val="00D33483"/>
    <w:rsid w:val="00D354C7"/>
    <w:rsid w:val="00D35DEF"/>
    <w:rsid w:val="00D4134A"/>
    <w:rsid w:val="00D45EBE"/>
    <w:rsid w:val="00D51543"/>
    <w:rsid w:val="00D51B9C"/>
    <w:rsid w:val="00D534B5"/>
    <w:rsid w:val="00D56035"/>
    <w:rsid w:val="00D56B22"/>
    <w:rsid w:val="00D65331"/>
    <w:rsid w:val="00D6597F"/>
    <w:rsid w:val="00D75DCD"/>
    <w:rsid w:val="00D75F15"/>
    <w:rsid w:val="00D92A91"/>
    <w:rsid w:val="00DA2176"/>
    <w:rsid w:val="00DA6EEB"/>
    <w:rsid w:val="00DB5D8E"/>
    <w:rsid w:val="00DB611C"/>
    <w:rsid w:val="00DB7357"/>
    <w:rsid w:val="00DC64D6"/>
    <w:rsid w:val="00DC67A8"/>
    <w:rsid w:val="00DC6EE0"/>
    <w:rsid w:val="00DD1B56"/>
    <w:rsid w:val="00DE2739"/>
    <w:rsid w:val="00DE7DAF"/>
    <w:rsid w:val="00DF2A41"/>
    <w:rsid w:val="00E0350B"/>
    <w:rsid w:val="00E07651"/>
    <w:rsid w:val="00E16A95"/>
    <w:rsid w:val="00E17206"/>
    <w:rsid w:val="00E20512"/>
    <w:rsid w:val="00E23DA5"/>
    <w:rsid w:val="00E2623E"/>
    <w:rsid w:val="00E44536"/>
    <w:rsid w:val="00E46F6D"/>
    <w:rsid w:val="00E503A6"/>
    <w:rsid w:val="00E61DD9"/>
    <w:rsid w:val="00E72801"/>
    <w:rsid w:val="00E85F0B"/>
    <w:rsid w:val="00E93BCB"/>
    <w:rsid w:val="00E94B27"/>
    <w:rsid w:val="00E96B41"/>
    <w:rsid w:val="00EA0146"/>
    <w:rsid w:val="00EB42B3"/>
    <w:rsid w:val="00EB4300"/>
    <w:rsid w:val="00EB508B"/>
    <w:rsid w:val="00EB575E"/>
    <w:rsid w:val="00EC0C33"/>
    <w:rsid w:val="00EC27C9"/>
    <w:rsid w:val="00ED6B9E"/>
    <w:rsid w:val="00EE0C61"/>
    <w:rsid w:val="00EE29D3"/>
    <w:rsid w:val="00EE438C"/>
    <w:rsid w:val="00EF5CAB"/>
    <w:rsid w:val="00F04E60"/>
    <w:rsid w:val="00F053D8"/>
    <w:rsid w:val="00F355E9"/>
    <w:rsid w:val="00F43741"/>
    <w:rsid w:val="00F47DD3"/>
    <w:rsid w:val="00F50852"/>
    <w:rsid w:val="00F51462"/>
    <w:rsid w:val="00F56170"/>
    <w:rsid w:val="00F56CB1"/>
    <w:rsid w:val="00F629FA"/>
    <w:rsid w:val="00F65A2C"/>
    <w:rsid w:val="00F73BED"/>
    <w:rsid w:val="00FA3025"/>
    <w:rsid w:val="00FA34D2"/>
    <w:rsid w:val="00FA35FD"/>
    <w:rsid w:val="00FA4C1F"/>
    <w:rsid w:val="00FB2527"/>
    <w:rsid w:val="00FC2D35"/>
    <w:rsid w:val="00FC4A4C"/>
    <w:rsid w:val="00FE05B6"/>
    <w:rsid w:val="00FE43C7"/>
    <w:rsid w:val="00FF1998"/>
    <w:rsid w:val="00FF4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1FB08-A7AF-4DFC-9400-1572170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23770"/>
    <w:rPr>
      <w:sz w:val="24"/>
      <w:szCs w:val="24"/>
      <w:lang w:val="nl-NL" w:eastAsia="nl-NL"/>
    </w:rPr>
  </w:style>
  <w:style w:type="paragraph" w:styleId="Kop1">
    <w:name w:val="heading 1"/>
    <w:basedOn w:val="Standaard"/>
    <w:next w:val="Standaard"/>
    <w:qFormat/>
    <w:rsid w:val="00C7034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7034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99736A"/>
    <w:pPr>
      <w:keepNext/>
      <w:spacing w:before="240" w:after="60"/>
      <w:outlineLvl w:val="2"/>
    </w:pPr>
    <w:rPr>
      <w:rFonts w:ascii="Arial" w:hAnsi="Arial" w:cs="Arial"/>
      <w:b/>
      <w:bCs/>
      <w:sz w:val="26"/>
      <w:szCs w:val="26"/>
    </w:rPr>
  </w:style>
  <w:style w:type="paragraph" w:styleId="Kop6">
    <w:name w:val="heading 6"/>
    <w:basedOn w:val="Standaard"/>
    <w:next w:val="Standaard"/>
    <w:qFormat/>
    <w:rsid w:val="00815AF5"/>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126D36"/>
    <w:rPr>
      <w:rFonts w:ascii="Segoe UI" w:hAnsi="Segoe UI" w:cs="Segoe UI"/>
      <w:sz w:val="18"/>
      <w:szCs w:val="18"/>
    </w:rPr>
  </w:style>
  <w:style w:type="character" w:customStyle="1" w:styleId="BallontekstChar">
    <w:name w:val="Ballontekst Char"/>
    <w:basedOn w:val="Standaardalinea-lettertype"/>
    <w:link w:val="Ballontekst"/>
    <w:rsid w:val="00126D36"/>
    <w:rPr>
      <w:rFonts w:ascii="Segoe UI" w:hAnsi="Segoe UI" w:cs="Segoe UI"/>
      <w:sz w:val="18"/>
      <w:szCs w:val="18"/>
      <w:lang w:val="nl-NL" w:eastAsia="nl-NL"/>
    </w:rPr>
  </w:style>
  <w:style w:type="paragraph" w:styleId="Lijstalinea">
    <w:name w:val="List Paragraph"/>
    <w:basedOn w:val="Standaard"/>
    <w:uiPriority w:val="34"/>
    <w:qFormat/>
    <w:rsid w:val="00653BA4"/>
    <w:pPr>
      <w:ind w:left="720"/>
      <w:contextualSpacing/>
    </w:pPr>
  </w:style>
  <w:style w:type="paragraph" w:styleId="Koptekst">
    <w:name w:val="header"/>
    <w:basedOn w:val="Standaard"/>
    <w:link w:val="KoptekstChar"/>
    <w:rsid w:val="00361E1B"/>
    <w:pPr>
      <w:tabs>
        <w:tab w:val="center" w:pos="4536"/>
        <w:tab w:val="right" w:pos="9072"/>
      </w:tabs>
    </w:pPr>
  </w:style>
  <w:style w:type="character" w:customStyle="1" w:styleId="KoptekstChar">
    <w:name w:val="Koptekst Char"/>
    <w:basedOn w:val="Standaardalinea-lettertype"/>
    <w:link w:val="Koptekst"/>
    <w:rsid w:val="00361E1B"/>
    <w:rPr>
      <w:sz w:val="24"/>
      <w:szCs w:val="24"/>
      <w:lang w:val="nl-NL" w:eastAsia="nl-NL"/>
    </w:rPr>
  </w:style>
  <w:style w:type="paragraph" w:styleId="Voettekst">
    <w:name w:val="footer"/>
    <w:basedOn w:val="Standaard"/>
    <w:link w:val="VoettekstChar"/>
    <w:rsid w:val="00361E1B"/>
    <w:pPr>
      <w:tabs>
        <w:tab w:val="center" w:pos="4536"/>
        <w:tab w:val="right" w:pos="9072"/>
      </w:tabs>
    </w:pPr>
  </w:style>
  <w:style w:type="character" w:customStyle="1" w:styleId="VoettekstChar">
    <w:name w:val="Voettekst Char"/>
    <w:basedOn w:val="Standaardalinea-lettertype"/>
    <w:link w:val="Voettekst"/>
    <w:rsid w:val="00361E1B"/>
    <w:rPr>
      <w:sz w:val="24"/>
      <w:szCs w:val="24"/>
      <w:lang w:val="nl-NL" w:eastAsia="nl-NL"/>
    </w:rPr>
  </w:style>
  <w:style w:type="character" w:styleId="Hyperlink">
    <w:name w:val="Hyperlink"/>
    <w:basedOn w:val="Standaardalinea-lettertype"/>
    <w:rsid w:val="00BF4756"/>
    <w:rPr>
      <w:color w:val="0563C1" w:themeColor="hyperlink"/>
      <w:u w:val="single"/>
    </w:rPr>
  </w:style>
  <w:style w:type="character" w:styleId="Onopgelostemelding">
    <w:name w:val="Unresolved Mention"/>
    <w:basedOn w:val="Standaardalinea-lettertype"/>
    <w:uiPriority w:val="99"/>
    <w:semiHidden/>
    <w:unhideWhenUsed/>
    <w:rsid w:val="00BF4756"/>
    <w:rPr>
      <w:color w:val="605E5C"/>
      <w:shd w:val="clear" w:color="auto" w:fill="E1DFDD"/>
    </w:rPr>
  </w:style>
  <w:style w:type="character" w:customStyle="1" w:styleId="Kop3Char">
    <w:name w:val="Kop 3 Char"/>
    <w:basedOn w:val="Standaardalinea-lettertype"/>
    <w:link w:val="Kop3"/>
    <w:rsid w:val="009901DE"/>
    <w:rPr>
      <w:rFonts w:ascii="Arial" w:hAnsi="Arial" w:cs="Arial"/>
      <w:b/>
      <w:bCs/>
      <w:sz w:val="26"/>
      <w:szCs w:val="26"/>
      <w:lang w:val="nl-NL" w:eastAsia="nl-NL"/>
    </w:rPr>
  </w:style>
  <w:style w:type="character" w:styleId="GevolgdeHyperlink">
    <w:name w:val="FollowedHyperlink"/>
    <w:basedOn w:val="Standaardalinea-lettertype"/>
    <w:rsid w:val="00F73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chaeftigung.belgien.be/de/themen/coronavirus/sicheres-arbeiten-waehrend-der-coronavirus-krise-allgemeiner-leitfad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19.sciensano.be/de/covid-19-vorgehensweis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CA86-F6B4-4FCF-973A-6FB582DE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16647</Characters>
  <Application>Microsoft Office Word</Application>
  <DocSecurity>0</DocSecurity>
  <Lines>138</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dc:description/>
  <cp:lastModifiedBy>Sandy Deseure (FOD Werkgelegenheid - SPF Emploi)</cp:lastModifiedBy>
  <cp:revision>2</cp:revision>
  <cp:lastPrinted>2020-05-11T11:36:00Z</cp:lastPrinted>
  <dcterms:created xsi:type="dcterms:W3CDTF">2020-05-12T13:59:00Z</dcterms:created>
  <dcterms:modified xsi:type="dcterms:W3CDTF">2020-05-12T13:59:00Z</dcterms:modified>
</cp:coreProperties>
</file>